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62" w:rsidRDefault="00CB1362">
      <w:pPr>
        <w:pStyle w:val="BodyText"/>
        <w:spacing w:before="2"/>
        <w:ind w:left="0"/>
        <w:jc w:val="left"/>
        <w:rPr>
          <w:sz w:val="7"/>
        </w:rPr>
      </w:pPr>
    </w:p>
    <w:p w:rsidR="00CB1362" w:rsidRDefault="007E7B29">
      <w:pPr>
        <w:pStyle w:val="BodyText"/>
        <w:ind w:left="3865"/>
        <w:jc w:val="left"/>
        <w:rPr>
          <w:sz w:val="20"/>
        </w:rPr>
      </w:pPr>
      <w:r>
        <w:rPr>
          <w:noProof/>
          <w:sz w:val="20"/>
          <w:lang w:val="en-US"/>
        </w:rPr>
        <w:drawing>
          <wp:inline distT="0" distB="0" distL="0" distR="0">
            <wp:extent cx="1593437" cy="1572768"/>
            <wp:effectExtent l="0" t="0" r="0" b="0"/>
            <wp:docPr id="1" name="image1.jpeg" descr="C:\Users\ASUS\Downloads\logo es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93437" cy="1572768"/>
                    </a:xfrm>
                    <a:prstGeom prst="rect">
                      <a:avLst/>
                    </a:prstGeom>
                  </pic:spPr>
                </pic:pic>
              </a:graphicData>
            </a:graphic>
          </wp:inline>
        </w:drawing>
      </w:r>
    </w:p>
    <w:p w:rsidR="00CB1362" w:rsidRDefault="00CB1362">
      <w:pPr>
        <w:pStyle w:val="BodyText"/>
        <w:ind w:left="0"/>
        <w:jc w:val="left"/>
        <w:rPr>
          <w:sz w:val="20"/>
        </w:rPr>
      </w:pPr>
    </w:p>
    <w:p w:rsidR="00CB1362" w:rsidRDefault="00CB1362">
      <w:pPr>
        <w:pStyle w:val="BodyText"/>
        <w:spacing w:before="11"/>
        <w:ind w:left="0"/>
        <w:jc w:val="left"/>
      </w:pPr>
    </w:p>
    <w:p w:rsidR="00CB1362" w:rsidRDefault="007E7B29">
      <w:pPr>
        <w:pStyle w:val="Heading1"/>
        <w:spacing w:before="90"/>
        <w:ind w:left="304" w:right="666"/>
        <w:jc w:val="center"/>
      </w:pPr>
      <w:r>
        <w:t>UNIVERSITAS ESA UNGGUL</w:t>
      </w:r>
    </w:p>
    <w:p w:rsidR="00CB1362" w:rsidRDefault="00CB1362">
      <w:pPr>
        <w:pStyle w:val="BodyText"/>
        <w:ind w:left="0"/>
        <w:jc w:val="left"/>
        <w:rPr>
          <w:b/>
          <w:sz w:val="26"/>
        </w:rPr>
      </w:pPr>
    </w:p>
    <w:p w:rsidR="00CB1362" w:rsidRDefault="00CB1362">
      <w:pPr>
        <w:pStyle w:val="BodyText"/>
        <w:spacing w:before="9"/>
        <w:ind w:left="0"/>
        <w:jc w:val="left"/>
        <w:rPr>
          <w:b/>
          <w:sz w:val="25"/>
        </w:rPr>
      </w:pPr>
    </w:p>
    <w:p w:rsidR="00CB1362" w:rsidRDefault="007E7B29">
      <w:pPr>
        <w:ind w:left="305" w:right="666"/>
        <w:jc w:val="center"/>
        <w:rPr>
          <w:b/>
          <w:sz w:val="24"/>
        </w:rPr>
      </w:pPr>
      <w:r>
        <w:rPr>
          <w:b/>
          <w:sz w:val="24"/>
        </w:rPr>
        <w:t>FAKTOR-FAKTOR YANG BERHUBUNGAN DENGAN PERILAKU PEMBERIAN ASI EKSKLUSIF PADA BAYI USIA 0-6 BULAN DI WILAYAH KELURAHAN PAKOJAN II JAKART BARAT 2020</w:t>
      </w:r>
    </w:p>
    <w:p w:rsidR="00CB1362" w:rsidRDefault="00CB1362">
      <w:pPr>
        <w:pStyle w:val="BodyText"/>
        <w:ind w:left="0"/>
        <w:jc w:val="left"/>
        <w:rPr>
          <w:b/>
          <w:sz w:val="26"/>
        </w:rPr>
      </w:pPr>
    </w:p>
    <w:p w:rsidR="00CB1362" w:rsidRDefault="00CB1362">
      <w:pPr>
        <w:pStyle w:val="BodyText"/>
        <w:ind w:left="0"/>
        <w:jc w:val="left"/>
        <w:rPr>
          <w:b/>
          <w:sz w:val="26"/>
        </w:rPr>
      </w:pPr>
    </w:p>
    <w:p w:rsidR="00CB1362" w:rsidRDefault="007E7B29">
      <w:pPr>
        <w:ind w:left="305" w:right="663"/>
        <w:jc w:val="center"/>
        <w:rPr>
          <w:b/>
          <w:sz w:val="24"/>
        </w:rPr>
      </w:pPr>
      <w:r>
        <w:rPr>
          <w:b/>
          <w:sz w:val="24"/>
        </w:rPr>
        <w:t>MANUSKRIP</w:t>
      </w:r>
    </w:p>
    <w:p w:rsidR="00CB1362" w:rsidRDefault="00CB1362">
      <w:pPr>
        <w:pStyle w:val="BodyText"/>
        <w:ind w:left="0"/>
        <w:jc w:val="left"/>
        <w:rPr>
          <w:b/>
          <w:sz w:val="26"/>
        </w:rPr>
      </w:pPr>
    </w:p>
    <w:p w:rsidR="00CB1362" w:rsidRDefault="00CB1362">
      <w:pPr>
        <w:pStyle w:val="BodyText"/>
        <w:spacing w:before="9"/>
        <w:ind w:left="0"/>
        <w:jc w:val="left"/>
        <w:rPr>
          <w:b/>
          <w:sz w:val="25"/>
        </w:rPr>
      </w:pPr>
    </w:p>
    <w:p w:rsidR="00CB1362" w:rsidRDefault="007E7B29">
      <w:pPr>
        <w:ind w:left="2002" w:right="2364"/>
        <w:jc w:val="center"/>
        <w:rPr>
          <w:b/>
          <w:sz w:val="24"/>
        </w:rPr>
      </w:pPr>
      <w:r>
        <w:rPr>
          <w:b/>
          <w:sz w:val="24"/>
        </w:rPr>
        <w:t>Diajukan sebagai salah satu syarat untuk memperoleh gelar Sarjana Kesehatan Masyarakat (SKM)</w:t>
      </w:r>
    </w:p>
    <w:p w:rsidR="00CB1362" w:rsidRDefault="00CB1362">
      <w:pPr>
        <w:pStyle w:val="BodyText"/>
        <w:ind w:left="0"/>
        <w:jc w:val="left"/>
        <w:rPr>
          <w:b/>
          <w:sz w:val="26"/>
        </w:rPr>
      </w:pPr>
    </w:p>
    <w:p w:rsidR="00CB1362" w:rsidRDefault="00CB1362">
      <w:pPr>
        <w:pStyle w:val="BodyText"/>
        <w:ind w:left="0"/>
        <w:jc w:val="left"/>
        <w:rPr>
          <w:b/>
          <w:sz w:val="26"/>
        </w:rPr>
      </w:pPr>
    </w:p>
    <w:p w:rsidR="00CB1362" w:rsidRDefault="00CB1362">
      <w:pPr>
        <w:pStyle w:val="BodyText"/>
        <w:spacing w:before="9"/>
        <w:ind w:left="0"/>
        <w:jc w:val="left"/>
        <w:rPr>
          <w:b/>
          <w:sz w:val="37"/>
        </w:rPr>
      </w:pPr>
    </w:p>
    <w:p w:rsidR="00CB1362" w:rsidRDefault="007E7B29">
      <w:pPr>
        <w:spacing w:line="379" w:lineRule="auto"/>
        <w:ind w:left="4299" w:right="4660" w:firstLine="3"/>
        <w:jc w:val="center"/>
        <w:rPr>
          <w:b/>
          <w:sz w:val="24"/>
        </w:rPr>
      </w:pPr>
      <w:r>
        <w:rPr>
          <w:b/>
          <w:sz w:val="24"/>
        </w:rPr>
        <w:t>Rizki Pratiwi 2016-0301-1015</w:t>
      </w:r>
    </w:p>
    <w:p w:rsidR="00CB1362" w:rsidRDefault="00CB1362">
      <w:pPr>
        <w:pStyle w:val="BodyText"/>
        <w:ind w:left="0"/>
        <w:jc w:val="left"/>
        <w:rPr>
          <w:b/>
          <w:sz w:val="26"/>
        </w:rPr>
      </w:pPr>
    </w:p>
    <w:p w:rsidR="00CB1362" w:rsidRDefault="00CB1362">
      <w:pPr>
        <w:pStyle w:val="BodyText"/>
        <w:ind w:left="0"/>
        <w:jc w:val="left"/>
        <w:rPr>
          <w:b/>
          <w:sz w:val="26"/>
        </w:rPr>
      </w:pPr>
    </w:p>
    <w:p w:rsidR="00CB1362" w:rsidRDefault="00CB1362">
      <w:pPr>
        <w:pStyle w:val="BodyText"/>
        <w:spacing w:before="10"/>
        <w:ind w:left="0"/>
        <w:jc w:val="left"/>
        <w:rPr>
          <w:b/>
          <w:sz w:val="23"/>
        </w:rPr>
      </w:pPr>
    </w:p>
    <w:p w:rsidR="00CB1362" w:rsidRDefault="007E7B29">
      <w:pPr>
        <w:spacing w:line="379" w:lineRule="auto"/>
        <w:ind w:left="2360" w:right="2726"/>
        <w:jc w:val="center"/>
        <w:rPr>
          <w:b/>
          <w:sz w:val="24"/>
        </w:rPr>
      </w:pPr>
      <w:r>
        <w:rPr>
          <w:b/>
          <w:sz w:val="24"/>
        </w:rPr>
        <w:t>PROGRAM STUDI KESEHATAN MASYARAKAT FAKULTAS ILMU-ILMU KESEHATAN UNIVERSITAS ESA UNGGUL</w:t>
      </w:r>
    </w:p>
    <w:p w:rsidR="00CB1362" w:rsidRDefault="007E7B29">
      <w:pPr>
        <w:spacing w:before="1" w:line="376" w:lineRule="auto"/>
        <w:ind w:left="4499" w:right="4859"/>
        <w:jc w:val="center"/>
        <w:rPr>
          <w:b/>
          <w:sz w:val="24"/>
        </w:rPr>
      </w:pPr>
      <w:r>
        <w:rPr>
          <w:b/>
          <w:sz w:val="24"/>
        </w:rPr>
        <w:t>JAKARTA 2020</w:t>
      </w:r>
    </w:p>
    <w:p w:rsidR="00CB1362" w:rsidRDefault="00CB1362">
      <w:pPr>
        <w:spacing w:line="376" w:lineRule="auto"/>
        <w:jc w:val="center"/>
        <w:rPr>
          <w:sz w:val="24"/>
        </w:rPr>
        <w:sectPr w:rsidR="00CB1362">
          <w:headerReference w:type="default" r:id="rId8"/>
          <w:type w:val="continuous"/>
          <w:pgSz w:w="12240" w:h="15840"/>
          <w:pgMar w:top="1160" w:right="660" w:bottom="280" w:left="1020" w:header="761" w:footer="720" w:gutter="0"/>
          <w:cols w:space="720"/>
        </w:sectPr>
      </w:pPr>
    </w:p>
    <w:p w:rsidR="00CB1362" w:rsidRDefault="007E7B29">
      <w:pPr>
        <w:spacing w:before="80"/>
        <w:ind w:left="305" w:right="666"/>
        <w:jc w:val="center"/>
        <w:rPr>
          <w:b/>
          <w:sz w:val="24"/>
        </w:rPr>
      </w:pPr>
      <w:r>
        <w:rPr>
          <w:b/>
          <w:sz w:val="24"/>
        </w:rPr>
        <w:lastRenderedPageBreak/>
        <w:t>FAKTOR-FAKTOR YANG BERHUBUNGAN DENGAN PERILAKU PEMBERIAN ASI EKSKLUSIF PADA BAYI USIA 0-6 BULAN DI WILAYAH KELURAHAN PAKOJAN II JAKART BARAT 2020</w:t>
      </w:r>
    </w:p>
    <w:p w:rsidR="00CB1362" w:rsidRDefault="007E7B29">
      <w:pPr>
        <w:spacing w:before="153" w:line="279" w:lineRule="exact"/>
        <w:ind w:left="305" w:right="625"/>
        <w:jc w:val="center"/>
        <w:rPr>
          <w:b/>
          <w:sz w:val="16"/>
        </w:rPr>
      </w:pPr>
      <w:r>
        <w:rPr>
          <w:b/>
          <w:sz w:val="24"/>
        </w:rPr>
        <w:t>Rizki Pratiwi</w:t>
      </w:r>
      <w:r>
        <w:rPr>
          <w:b/>
          <w:position w:val="8"/>
          <w:sz w:val="16"/>
        </w:rPr>
        <w:t>1</w:t>
      </w:r>
      <w:r>
        <w:rPr>
          <w:b/>
          <w:sz w:val="24"/>
        </w:rPr>
        <w:t>, Deasy Febriyanty, S.KM, M.K.M</w:t>
      </w:r>
      <w:r>
        <w:rPr>
          <w:b/>
          <w:position w:val="8"/>
          <w:sz w:val="16"/>
        </w:rPr>
        <w:t>2</w:t>
      </w:r>
    </w:p>
    <w:p w:rsidR="00CB1362" w:rsidRDefault="007E7B29">
      <w:pPr>
        <w:pStyle w:val="BodyText"/>
        <w:ind w:left="305" w:right="666"/>
        <w:jc w:val="center"/>
      </w:pPr>
      <w:r>
        <w:t>Program Studi Kesehatan Masyarakat, Universitas Esa Unggul, Jl. Arjuna Utara No. 9, RT.5/RW.2, Duri Kepa, Kec. Kebon Jeruk, Kota Jakarta Barat, Daerah Khusus Ibukota Jakarta, 11510</w:t>
      </w:r>
    </w:p>
    <w:p w:rsidR="00CB1362" w:rsidRDefault="00D37980">
      <w:pPr>
        <w:pStyle w:val="BodyText"/>
        <w:spacing w:before="159"/>
        <w:ind w:left="304" w:right="666"/>
        <w:jc w:val="center"/>
      </w:pPr>
      <w:hyperlink r:id="rId9">
        <w:r w:rsidR="007E7B29">
          <w:rPr>
            <w:color w:val="0462C1"/>
            <w:u w:val="single" w:color="0462C1"/>
          </w:rPr>
          <w:t>pratiwirizki41@gmail.com</w:t>
        </w:r>
      </w:hyperlink>
    </w:p>
    <w:p w:rsidR="00CB1362" w:rsidRDefault="00CB1362">
      <w:pPr>
        <w:pStyle w:val="BodyText"/>
        <w:ind w:left="0"/>
        <w:jc w:val="left"/>
        <w:rPr>
          <w:sz w:val="20"/>
        </w:rPr>
      </w:pPr>
    </w:p>
    <w:p w:rsidR="00CB1362" w:rsidRDefault="00CB1362">
      <w:pPr>
        <w:pStyle w:val="BodyText"/>
        <w:spacing w:before="4"/>
        <w:ind w:left="0"/>
        <w:jc w:val="left"/>
      </w:pPr>
    </w:p>
    <w:p w:rsidR="00CB1362" w:rsidRDefault="007E7B29">
      <w:pPr>
        <w:spacing w:before="90" w:line="274" w:lineRule="exact"/>
        <w:ind w:left="305" w:right="661"/>
        <w:jc w:val="center"/>
        <w:rPr>
          <w:b/>
          <w:i/>
          <w:sz w:val="24"/>
        </w:rPr>
      </w:pPr>
      <w:r>
        <w:rPr>
          <w:b/>
          <w:i/>
          <w:sz w:val="24"/>
        </w:rPr>
        <w:t>ABSTRACT</w:t>
      </w:r>
    </w:p>
    <w:p w:rsidR="00CB1362" w:rsidRDefault="007E7B29">
      <w:pPr>
        <w:ind w:left="112" w:right="470" w:firstLine="283"/>
        <w:jc w:val="both"/>
        <w:rPr>
          <w:i/>
          <w:sz w:val="20"/>
        </w:rPr>
      </w:pPr>
      <w:r>
        <w:rPr>
          <w:i/>
          <w:sz w:val="20"/>
        </w:rPr>
        <w:t>Based on data from the Strategic Plan (Renstra Ministry of Health) in 2018 Nationally the coverage of infants who are exclusively breastfed in 2018, namely 68.74%. Based on data on exclusive breastfeeding coverage in the Pakojan II Village West Jakarta in 2020, 41.17% is still below the national target. This study aims to determine the factors associated behaviorwith exclusive breastfeeding in Pakojan II village, West Jakarta in 2020. This study used a cross sectional design with a sample size 85 mothers who have babies aged 7-12 months, sampling technique using the total sampling method analyzed</w:t>
      </w:r>
      <w:r>
        <w:rPr>
          <w:i/>
          <w:spacing w:val="-13"/>
          <w:sz w:val="20"/>
        </w:rPr>
        <w:t xml:space="preserve"> </w:t>
      </w:r>
      <w:r>
        <w:rPr>
          <w:i/>
          <w:sz w:val="20"/>
        </w:rPr>
        <w:t>by</w:t>
      </w:r>
      <w:r>
        <w:rPr>
          <w:i/>
          <w:spacing w:val="-13"/>
          <w:sz w:val="20"/>
        </w:rPr>
        <w:t xml:space="preserve"> </w:t>
      </w:r>
      <w:r>
        <w:rPr>
          <w:i/>
          <w:sz w:val="20"/>
        </w:rPr>
        <w:t>chi-square</w:t>
      </w:r>
      <w:r>
        <w:rPr>
          <w:i/>
          <w:spacing w:val="-13"/>
          <w:sz w:val="20"/>
        </w:rPr>
        <w:t xml:space="preserve"> </w:t>
      </w:r>
      <w:r>
        <w:rPr>
          <w:i/>
          <w:sz w:val="20"/>
        </w:rPr>
        <w:t>test.</w:t>
      </w:r>
      <w:r>
        <w:rPr>
          <w:i/>
          <w:spacing w:val="-13"/>
          <w:sz w:val="20"/>
        </w:rPr>
        <w:t xml:space="preserve"> </w:t>
      </w:r>
      <w:r>
        <w:rPr>
          <w:i/>
          <w:sz w:val="20"/>
        </w:rPr>
        <w:t>This</w:t>
      </w:r>
      <w:r>
        <w:rPr>
          <w:i/>
          <w:spacing w:val="-14"/>
          <w:sz w:val="20"/>
        </w:rPr>
        <w:t xml:space="preserve"> </w:t>
      </w:r>
      <w:r>
        <w:rPr>
          <w:i/>
          <w:sz w:val="20"/>
        </w:rPr>
        <w:t>The</w:t>
      </w:r>
      <w:r>
        <w:rPr>
          <w:i/>
          <w:spacing w:val="-13"/>
          <w:sz w:val="20"/>
        </w:rPr>
        <w:t xml:space="preserve"> </w:t>
      </w:r>
      <w:r>
        <w:rPr>
          <w:i/>
          <w:sz w:val="20"/>
        </w:rPr>
        <w:t>research</w:t>
      </w:r>
      <w:r>
        <w:rPr>
          <w:i/>
          <w:spacing w:val="-13"/>
          <w:sz w:val="20"/>
        </w:rPr>
        <w:t xml:space="preserve"> </w:t>
      </w:r>
      <w:r>
        <w:rPr>
          <w:i/>
          <w:sz w:val="20"/>
        </w:rPr>
        <w:t>was</w:t>
      </w:r>
      <w:r>
        <w:rPr>
          <w:i/>
          <w:spacing w:val="-14"/>
          <w:sz w:val="20"/>
        </w:rPr>
        <w:t xml:space="preserve"> </w:t>
      </w:r>
      <w:r>
        <w:rPr>
          <w:i/>
          <w:sz w:val="20"/>
        </w:rPr>
        <w:t>conducted</w:t>
      </w:r>
      <w:r>
        <w:rPr>
          <w:i/>
          <w:spacing w:val="-11"/>
          <w:sz w:val="20"/>
        </w:rPr>
        <w:t xml:space="preserve"> </w:t>
      </w:r>
      <w:r>
        <w:rPr>
          <w:i/>
          <w:sz w:val="20"/>
        </w:rPr>
        <w:t>in</w:t>
      </w:r>
      <w:r>
        <w:rPr>
          <w:i/>
          <w:spacing w:val="-12"/>
          <w:sz w:val="20"/>
        </w:rPr>
        <w:t xml:space="preserve"> </w:t>
      </w:r>
      <w:r>
        <w:rPr>
          <w:i/>
          <w:sz w:val="20"/>
        </w:rPr>
        <w:t>July</w:t>
      </w:r>
      <w:r>
        <w:rPr>
          <w:i/>
          <w:spacing w:val="-10"/>
          <w:sz w:val="20"/>
        </w:rPr>
        <w:t xml:space="preserve"> </w:t>
      </w:r>
      <w:r>
        <w:rPr>
          <w:i/>
          <w:sz w:val="20"/>
        </w:rPr>
        <w:t>-</w:t>
      </w:r>
      <w:r>
        <w:rPr>
          <w:i/>
          <w:spacing w:val="-12"/>
          <w:sz w:val="20"/>
        </w:rPr>
        <w:t xml:space="preserve"> </w:t>
      </w:r>
      <w:r>
        <w:rPr>
          <w:i/>
          <w:sz w:val="20"/>
        </w:rPr>
        <w:t>September</w:t>
      </w:r>
      <w:r>
        <w:rPr>
          <w:i/>
          <w:spacing w:val="-14"/>
          <w:sz w:val="20"/>
        </w:rPr>
        <w:t xml:space="preserve"> </w:t>
      </w:r>
      <w:r>
        <w:rPr>
          <w:i/>
          <w:sz w:val="20"/>
        </w:rPr>
        <w:t>2020.The</w:t>
      </w:r>
      <w:r>
        <w:rPr>
          <w:i/>
          <w:spacing w:val="-15"/>
          <w:sz w:val="20"/>
        </w:rPr>
        <w:t xml:space="preserve"> </w:t>
      </w:r>
      <w:r>
        <w:rPr>
          <w:i/>
          <w:sz w:val="20"/>
        </w:rPr>
        <w:t>univariate</w:t>
      </w:r>
      <w:r>
        <w:rPr>
          <w:i/>
          <w:spacing w:val="-13"/>
          <w:sz w:val="20"/>
        </w:rPr>
        <w:t xml:space="preserve"> </w:t>
      </w:r>
      <w:r>
        <w:rPr>
          <w:i/>
          <w:sz w:val="20"/>
        </w:rPr>
        <w:t>results</w:t>
      </w:r>
      <w:r>
        <w:rPr>
          <w:i/>
          <w:spacing w:val="-12"/>
          <w:sz w:val="20"/>
        </w:rPr>
        <w:t xml:space="preserve"> </w:t>
      </w:r>
      <w:r>
        <w:rPr>
          <w:i/>
          <w:sz w:val="20"/>
        </w:rPr>
        <w:t>were</w:t>
      </w:r>
      <w:r>
        <w:rPr>
          <w:i/>
          <w:spacing w:val="-13"/>
          <w:sz w:val="20"/>
        </w:rPr>
        <w:t xml:space="preserve"> </w:t>
      </w:r>
      <w:r>
        <w:rPr>
          <w:i/>
          <w:sz w:val="20"/>
        </w:rPr>
        <w:t>the</w:t>
      </w:r>
      <w:r>
        <w:rPr>
          <w:i/>
          <w:spacing w:val="-13"/>
          <w:sz w:val="20"/>
        </w:rPr>
        <w:t xml:space="preserve"> </w:t>
      </w:r>
      <w:r>
        <w:rPr>
          <w:i/>
          <w:sz w:val="20"/>
        </w:rPr>
        <w:t>highest proportion of mothers who provided exclusive breastfeeding (55.3%), good knowledge (64.7%), good age (72.9%), low education</w:t>
      </w:r>
      <w:r>
        <w:rPr>
          <w:i/>
          <w:spacing w:val="-11"/>
          <w:sz w:val="20"/>
        </w:rPr>
        <w:t xml:space="preserve"> </w:t>
      </w:r>
      <w:r>
        <w:rPr>
          <w:i/>
          <w:sz w:val="20"/>
        </w:rPr>
        <w:t>(56,</w:t>
      </w:r>
      <w:r>
        <w:rPr>
          <w:i/>
          <w:spacing w:val="-11"/>
          <w:sz w:val="20"/>
        </w:rPr>
        <w:t xml:space="preserve"> </w:t>
      </w:r>
      <w:r>
        <w:rPr>
          <w:i/>
          <w:sz w:val="20"/>
        </w:rPr>
        <w:t>5%)</w:t>
      </w:r>
      <w:r>
        <w:rPr>
          <w:i/>
          <w:spacing w:val="-12"/>
          <w:sz w:val="20"/>
        </w:rPr>
        <w:t xml:space="preserve"> </w:t>
      </w:r>
      <w:r>
        <w:rPr>
          <w:i/>
          <w:sz w:val="20"/>
        </w:rPr>
        <w:t>Not</w:t>
      </w:r>
      <w:r>
        <w:rPr>
          <w:i/>
          <w:spacing w:val="-8"/>
          <w:sz w:val="20"/>
        </w:rPr>
        <w:t xml:space="preserve"> </w:t>
      </w:r>
      <w:r>
        <w:rPr>
          <w:i/>
          <w:sz w:val="20"/>
        </w:rPr>
        <w:t>working</w:t>
      </w:r>
      <w:r>
        <w:rPr>
          <w:i/>
          <w:spacing w:val="-9"/>
          <w:sz w:val="20"/>
        </w:rPr>
        <w:t xml:space="preserve"> </w:t>
      </w:r>
      <w:r>
        <w:rPr>
          <w:i/>
          <w:sz w:val="20"/>
        </w:rPr>
        <w:t>(71.8%),</w:t>
      </w:r>
      <w:r>
        <w:rPr>
          <w:i/>
          <w:spacing w:val="-9"/>
          <w:sz w:val="20"/>
        </w:rPr>
        <w:t xml:space="preserve"> </w:t>
      </w:r>
      <w:r>
        <w:rPr>
          <w:i/>
          <w:sz w:val="20"/>
        </w:rPr>
        <w:t>good</w:t>
      </w:r>
      <w:r>
        <w:rPr>
          <w:i/>
          <w:spacing w:val="-11"/>
          <w:sz w:val="20"/>
        </w:rPr>
        <w:t xml:space="preserve"> </w:t>
      </w:r>
      <w:r>
        <w:rPr>
          <w:i/>
          <w:sz w:val="20"/>
        </w:rPr>
        <w:t>attitude</w:t>
      </w:r>
      <w:r>
        <w:rPr>
          <w:i/>
          <w:spacing w:val="-11"/>
          <w:sz w:val="20"/>
        </w:rPr>
        <w:t xml:space="preserve"> </w:t>
      </w:r>
      <w:r>
        <w:rPr>
          <w:i/>
          <w:sz w:val="20"/>
        </w:rPr>
        <w:t>(58.8%),</w:t>
      </w:r>
      <w:r>
        <w:rPr>
          <w:i/>
          <w:spacing w:val="-10"/>
          <w:sz w:val="20"/>
        </w:rPr>
        <w:t xml:space="preserve"> </w:t>
      </w:r>
      <w:r>
        <w:rPr>
          <w:i/>
          <w:sz w:val="20"/>
        </w:rPr>
        <w:t>good</w:t>
      </w:r>
      <w:r>
        <w:rPr>
          <w:i/>
          <w:spacing w:val="-10"/>
          <w:sz w:val="20"/>
        </w:rPr>
        <w:t xml:space="preserve"> </w:t>
      </w:r>
      <w:r>
        <w:rPr>
          <w:i/>
          <w:sz w:val="20"/>
        </w:rPr>
        <w:t>parity</w:t>
      </w:r>
      <w:r>
        <w:rPr>
          <w:i/>
          <w:spacing w:val="-9"/>
          <w:sz w:val="20"/>
        </w:rPr>
        <w:t xml:space="preserve"> </w:t>
      </w:r>
      <w:r>
        <w:rPr>
          <w:i/>
          <w:sz w:val="20"/>
        </w:rPr>
        <w:t>(65.9%),</w:t>
      </w:r>
      <w:r>
        <w:rPr>
          <w:i/>
          <w:spacing w:val="-10"/>
          <w:sz w:val="20"/>
        </w:rPr>
        <w:t xml:space="preserve"> </w:t>
      </w:r>
      <w:r>
        <w:rPr>
          <w:i/>
          <w:sz w:val="20"/>
        </w:rPr>
        <w:t>exposed</w:t>
      </w:r>
      <w:r>
        <w:rPr>
          <w:i/>
          <w:spacing w:val="-9"/>
          <w:sz w:val="20"/>
        </w:rPr>
        <w:t xml:space="preserve"> </w:t>
      </w:r>
      <w:r>
        <w:rPr>
          <w:i/>
          <w:sz w:val="20"/>
        </w:rPr>
        <w:t>to</w:t>
      </w:r>
      <w:r>
        <w:rPr>
          <w:i/>
          <w:spacing w:val="-8"/>
          <w:sz w:val="20"/>
        </w:rPr>
        <w:t xml:space="preserve"> </w:t>
      </w:r>
      <w:r>
        <w:rPr>
          <w:i/>
          <w:sz w:val="20"/>
        </w:rPr>
        <w:t>information</w:t>
      </w:r>
      <w:r>
        <w:rPr>
          <w:i/>
          <w:spacing w:val="-11"/>
          <w:sz w:val="20"/>
        </w:rPr>
        <w:t xml:space="preserve"> </w:t>
      </w:r>
      <w:r>
        <w:rPr>
          <w:i/>
          <w:sz w:val="20"/>
        </w:rPr>
        <w:t>about</w:t>
      </w:r>
      <w:r>
        <w:rPr>
          <w:i/>
          <w:spacing w:val="-10"/>
          <w:sz w:val="20"/>
        </w:rPr>
        <w:t xml:space="preserve"> </w:t>
      </w:r>
      <w:r>
        <w:rPr>
          <w:i/>
          <w:sz w:val="20"/>
        </w:rPr>
        <w:t>exclusive breastfeeding (62.4%), not exposed to information about formula milk (50, 6% ), family support (52.9%). There is a relationship</w:t>
      </w:r>
      <w:r>
        <w:rPr>
          <w:i/>
          <w:spacing w:val="21"/>
          <w:sz w:val="20"/>
        </w:rPr>
        <w:t xml:space="preserve"> </w:t>
      </w:r>
      <w:r>
        <w:rPr>
          <w:i/>
          <w:sz w:val="20"/>
        </w:rPr>
        <w:t>between</w:t>
      </w:r>
      <w:r>
        <w:rPr>
          <w:i/>
          <w:spacing w:val="22"/>
          <w:sz w:val="20"/>
        </w:rPr>
        <w:t xml:space="preserve"> </w:t>
      </w:r>
      <w:r>
        <w:rPr>
          <w:i/>
          <w:sz w:val="20"/>
        </w:rPr>
        <w:t>maternal</w:t>
      </w:r>
      <w:r>
        <w:rPr>
          <w:i/>
          <w:spacing w:val="20"/>
          <w:sz w:val="20"/>
        </w:rPr>
        <w:t xml:space="preserve"> </w:t>
      </w:r>
      <w:r>
        <w:rPr>
          <w:i/>
          <w:sz w:val="20"/>
        </w:rPr>
        <w:t>knowledge</w:t>
      </w:r>
      <w:r>
        <w:rPr>
          <w:i/>
          <w:spacing w:val="22"/>
          <w:sz w:val="20"/>
        </w:rPr>
        <w:t xml:space="preserve"> </w:t>
      </w:r>
      <w:r>
        <w:rPr>
          <w:i/>
          <w:sz w:val="20"/>
        </w:rPr>
        <w:t>(PR</w:t>
      </w:r>
      <w:r>
        <w:rPr>
          <w:i/>
          <w:spacing w:val="22"/>
          <w:sz w:val="20"/>
        </w:rPr>
        <w:t xml:space="preserve"> </w:t>
      </w:r>
      <w:r>
        <w:rPr>
          <w:i/>
          <w:sz w:val="20"/>
        </w:rPr>
        <w:t>=</w:t>
      </w:r>
      <w:r>
        <w:rPr>
          <w:i/>
          <w:spacing w:val="20"/>
          <w:sz w:val="20"/>
        </w:rPr>
        <w:t xml:space="preserve"> </w:t>
      </w:r>
      <w:r>
        <w:rPr>
          <w:i/>
          <w:sz w:val="20"/>
        </w:rPr>
        <w:t>2,270,</w:t>
      </w:r>
      <w:r>
        <w:rPr>
          <w:i/>
          <w:spacing w:val="22"/>
          <w:sz w:val="20"/>
        </w:rPr>
        <w:t xml:space="preserve"> </w:t>
      </w:r>
      <w:r>
        <w:rPr>
          <w:i/>
          <w:sz w:val="20"/>
        </w:rPr>
        <w:t>95%</w:t>
      </w:r>
      <w:r>
        <w:rPr>
          <w:i/>
          <w:spacing w:val="21"/>
          <w:sz w:val="20"/>
        </w:rPr>
        <w:t xml:space="preserve"> </w:t>
      </w:r>
      <w:r>
        <w:rPr>
          <w:i/>
          <w:sz w:val="20"/>
        </w:rPr>
        <w:t>CI:</w:t>
      </w:r>
      <w:r>
        <w:rPr>
          <w:i/>
          <w:spacing w:val="21"/>
          <w:sz w:val="20"/>
        </w:rPr>
        <w:t xml:space="preserve"> </w:t>
      </w:r>
      <w:r>
        <w:rPr>
          <w:i/>
          <w:sz w:val="20"/>
        </w:rPr>
        <w:t>1,577-3,268),</w:t>
      </w:r>
      <w:r>
        <w:rPr>
          <w:i/>
          <w:spacing w:val="22"/>
          <w:sz w:val="20"/>
        </w:rPr>
        <w:t xml:space="preserve"> </w:t>
      </w:r>
      <w:r>
        <w:rPr>
          <w:i/>
          <w:sz w:val="20"/>
        </w:rPr>
        <w:t>age</w:t>
      </w:r>
      <w:r>
        <w:rPr>
          <w:i/>
          <w:spacing w:val="22"/>
          <w:sz w:val="20"/>
        </w:rPr>
        <w:t xml:space="preserve"> </w:t>
      </w:r>
      <w:r>
        <w:rPr>
          <w:i/>
          <w:sz w:val="20"/>
        </w:rPr>
        <w:t>(PR</w:t>
      </w:r>
      <w:r>
        <w:rPr>
          <w:i/>
          <w:spacing w:val="21"/>
          <w:sz w:val="20"/>
        </w:rPr>
        <w:t xml:space="preserve"> </w:t>
      </w:r>
      <w:r>
        <w:rPr>
          <w:i/>
          <w:sz w:val="20"/>
        </w:rPr>
        <w:t>=</w:t>
      </w:r>
      <w:r>
        <w:rPr>
          <w:i/>
          <w:spacing w:val="21"/>
          <w:sz w:val="20"/>
        </w:rPr>
        <w:t xml:space="preserve"> </w:t>
      </w:r>
      <w:r>
        <w:rPr>
          <w:i/>
          <w:sz w:val="20"/>
        </w:rPr>
        <w:t>1,829,</w:t>
      </w:r>
      <w:r>
        <w:rPr>
          <w:i/>
          <w:spacing w:val="22"/>
          <w:sz w:val="20"/>
        </w:rPr>
        <w:t xml:space="preserve"> </w:t>
      </w:r>
      <w:r>
        <w:rPr>
          <w:i/>
          <w:sz w:val="20"/>
        </w:rPr>
        <w:t>95%</w:t>
      </w:r>
      <w:r>
        <w:rPr>
          <w:i/>
          <w:spacing w:val="20"/>
          <w:sz w:val="20"/>
        </w:rPr>
        <w:t xml:space="preserve"> </w:t>
      </w:r>
      <w:r>
        <w:rPr>
          <w:i/>
          <w:sz w:val="20"/>
        </w:rPr>
        <w:t>CI:</w:t>
      </w:r>
      <w:r>
        <w:rPr>
          <w:i/>
          <w:spacing w:val="22"/>
          <w:sz w:val="20"/>
        </w:rPr>
        <w:t xml:space="preserve"> </w:t>
      </w:r>
      <w:r>
        <w:rPr>
          <w:i/>
          <w:sz w:val="20"/>
        </w:rPr>
        <w:t>1,312-2,550),</w:t>
      </w:r>
    </w:p>
    <w:p w:rsidR="00CB1362" w:rsidRDefault="007E7B29">
      <w:pPr>
        <w:spacing w:line="229" w:lineRule="exact"/>
        <w:ind w:left="112"/>
        <w:jc w:val="both"/>
        <w:rPr>
          <w:i/>
          <w:sz w:val="20"/>
        </w:rPr>
      </w:pPr>
      <w:r>
        <w:rPr>
          <w:i/>
          <w:sz w:val="20"/>
        </w:rPr>
        <w:t>education</w:t>
      </w:r>
      <w:r>
        <w:rPr>
          <w:i/>
          <w:spacing w:val="7"/>
          <w:sz w:val="20"/>
        </w:rPr>
        <w:t xml:space="preserve"> </w:t>
      </w:r>
      <w:r>
        <w:rPr>
          <w:i/>
          <w:sz w:val="20"/>
        </w:rPr>
        <w:t>(PR</w:t>
      </w:r>
      <w:r>
        <w:rPr>
          <w:i/>
          <w:spacing w:val="7"/>
          <w:sz w:val="20"/>
        </w:rPr>
        <w:t xml:space="preserve"> </w:t>
      </w:r>
      <w:r>
        <w:rPr>
          <w:i/>
          <w:sz w:val="20"/>
        </w:rPr>
        <w:t>=</w:t>
      </w:r>
      <w:r>
        <w:rPr>
          <w:i/>
          <w:spacing w:val="7"/>
          <w:sz w:val="20"/>
        </w:rPr>
        <w:t xml:space="preserve"> </w:t>
      </w:r>
      <w:r>
        <w:rPr>
          <w:i/>
          <w:sz w:val="20"/>
        </w:rPr>
        <w:t>2,248,</w:t>
      </w:r>
      <w:r>
        <w:rPr>
          <w:i/>
          <w:spacing w:val="6"/>
          <w:sz w:val="20"/>
        </w:rPr>
        <w:t xml:space="preserve"> </w:t>
      </w:r>
      <w:r>
        <w:rPr>
          <w:i/>
          <w:sz w:val="20"/>
        </w:rPr>
        <w:t>95%</w:t>
      </w:r>
      <w:r>
        <w:rPr>
          <w:i/>
          <w:spacing w:val="6"/>
          <w:sz w:val="20"/>
        </w:rPr>
        <w:t xml:space="preserve"> </w:t>
      </w:r>
      <w:r>
        <w:rPr>
          <w:i/>
          <w:sz w:val="20"/>
        </w:rPr>
        <w:t>CI:</w:t>
      </w:r>
      <w:r>
        <w:rPr>
          <w:i/>
          <w:spacing w:val="7"/>
          <w:sz w:val="20"/>
        </w:rPr>
        <w:t xml:space="preserve"> </w:t>
      </w:r>
      <w:r>
        <w:rPr>
          <w:i/>
          <w:sz w:val="20"/>
        </w:rPr>
        <w:t>1,369-3,692),</w:t>
      </w:r>
      <w:r>
        <w:rPr>
          <w:i/>
          <w:spacing w:val="6"/>
          <w:sz w:val="20"/>
        </w:rPr>
        <w:t xml:space="preserve"> </w:t>
      </w:r>
      <w:r>
        <w:rPr>
          <w:i/>
          <w:sz w:val="20"/>
        </w:rPr>
        <w:t>occupation</w:t>
      </w:r>
      <w:r>
        <w:rPr>
          <w:i/>
          <w:spacing w:val="5"/>
          <w:sz w:val="20"/>
        </w:rPr>
        <w:t xml:space="preserve"> </w:t>
      </w:r>
      <w:r>
        <w:rPr>
          <w:i/>
          <w:sz w:val="20"/>
        </w:rPr>
        <w:t>(PR</w:t>
      </w:r>
      <w:r>
        <w:rPr>
          <w:i/>
          <w:spacing w:val="7"/>
          <w:sz w:val="20"/>
        </w:rPr>
        <w:t xml:space="preserve"> </w:t>
      </w:r>
      <w:r>
        <w:rPr>
          <w:i/>
          <w:sz w:val="20"/>
        </w:rPr>
        <w:t>=</w:t>
      </w:r>
      <w:r>
        <w:rPr>
          <w:i/>
          <w:spacing w:val="6"/>
          <w:sz w:val="20"/>
        </w:rPr>
        <w:t xml:space="preserve"> </w:t>
      </w:r>
      <w:r>
        <w:rPr>
          <w:i/>
          <w:sz w:val="20"/>
        </w:rPr>
        <w:t>1,883,</w:t>
      </w:r>
      <w:r>
        <w:rPr>
          <w:i/>
          <w:spacing w:val="7"/>
          <w:sz w:val="20"/>
        </w:rPr>
        <w:t xml:space="preserve"> </w:t>
      </w:r>
      <w:r>
        <w:rPr>
          <w:i/>
          <w:sz w:val="20"/>
        </w:rPr>
        <w:t>95%</w:t>
      </w:r>
      <w:r>
        <w:rPr>
          <w:i/>
          <w:spacing w:val="6"/>
          <w:sz w:val="20"/>
        </w:rPr>
        <w:t xml:space="preserve"> </w:t>
      </w:r>
      <w:r>
        <w:rPr>
          <w:i/>
          <w:sz w:val="20"/>
        </w:rPr>
        <w:t>CI:</w:t>
      </w:r>
      <w:r>
        <w:rPr>
          <w:i/>
          <w:spacing w:val="6"/>
          <w:sz w:val="20"/>
        </w:rPr>
        <w:t xml:space="preserve"> </w:t>
      </w:r>
      <w:r>
        <w:rPr>
          <w:i/>
          <w:sz w:val="20"/>
        </w:rPr>
        <w:t>1,349-2,628),</w:t>
      </w:r>
      <w:r>
        <w:rPr>
          <w:i/>
          <w:spacing w:val="7"/>
          <w:sz w:val="20"/>
        </w:rPr>
        <w:t xml:space="preserve"> </w:t>
      </w:r>
      <w:r>
        <w:rPr>
          <w:i/>
          <w:sz w:val="20"/>
        </w:rPr>
        <w:t>attitude</w:t>
      </w:r>
      <w:r>
        <w:rPr>
          <w:i/>
          <w:spacing w:val="7"/>
          <w:sz w:val="20"/>
        </w:rPr>
        <w:t xml:space="preserve"> </w:t>
      </w:r>
      <w:r>
        <w:rPr>
          <w:i/>
          <w:sz w:val="20"/>
        </w:rPr>
        <w:t>(PR</w:t>
      </w:r>
      <w:r>
        <w:rPr>
          <w:i/>
          <w:spacing w:val="6"/>
          <w:sz w:val="20"/>
        </w:rPr>
        <w:t xml:space="preserve"> </w:t>
      </w:r>
      <w:r>
        <w:rPr>
          <w:i/>
          <w:sz w:val="20"/>
        </w:rPr>
        <w:t>=</w:t>
      </w:r>
      <w:r>
        <w:rPr>
          <w:i/>
          <w:spacing w:val="7"/>
          <w:sz w:val="20"/>
        </w:rPr>
        <w:t xml:space="preserve"> </w:t>
      </w:r>
      <w:r>
        <w:rPr>
          <w:i/>
          <w:sz w:val="20"/>
        </w:rPr>
        <w:t>2,521,</w:t>
      </w:r>
      <w:r>
        <w:rPr>
          <w:i/>
          <w:spacing w:val="5"/>
          <w:sz w:val="20"/>
        </w:rPr>
        <w:t xml:space="preserve"> </w:t>
      </w:r>
      <w:r>
        <w:rPr>
          <w:i/>
          <w:sz w:val="20"/>
        </w:rPr>
        <w:t>95%</w:t>
      </w:r>
    </w:p>
    <w:p w:rsidR="00CB1362" w:rsidRDefault="007E7B29">
      <w:pPr>
        <w:ind w:left="112" w:right="472"/>
        <w:jc w:val="both"/>
        <w:rPr>
          <w:i/>
          <w:sz w:val="20"/>
        </w:rPr>
      </w:pPr>
      <w:r>
        <w:rPr>
          <w:i/>
          <w:sz w:val="20"/>
        </w:rPr>
        <w:t>CI: 1,674-3,769), parity (PR = 1,851, 95% CI: 1,298-2,639), exposure to information about exclusive breastfeeding ( PR = 2,236, 95% CI: 1,534-3,258), exposure to information about formula milk (PR = 2,184, 95% CI: 1,404-3,398), supportive family</w:t>
      </w:r>
      <w:r>
        <w:rPr>
          <w:i/>
          <w:spacing w:val="-3"/>
          <w:sz w:val="20"/>
        </w:rPr>
        <w:t xml:space="preserve"> </w:t>
      </w:r>
      <w:r>
        <w:rPr>
          <w:i/>
          <w:sz w:val="20"/>
        </w:rPr>
        <w:t>(PR</w:t>
      </w:r>
      <w:r>
        <w:rPr>
          <w:i/>
          <w:spacing w:val="-3"/>
          <w:sz w:val="20"/>
        </w:rPr>
        <w:t xml:space="preserve"> </w:t>
      </w:r>
      <w:r>
        <w:rPr>
          <w:i/>
          <w:sz w:val="20"/>
        </w:rPr>
        <w:t>=</w:t>
      </w:r>
      <w:r>
        <w:rPr>
          <w:i/>
          <w:spacing w:val="-3"/>
          <w:sz w:val="20"/>
        </w:rPr>
        <w:t xml:space="preserve"> </w:t>
      </w:r>
      <w:r>
        <w:rPr>
          <w:i/>
          <w:sz w:val="20"/>
        </w:rPr>
        <w:t>1,985,</w:t>
      </w:r>
      <w:r>
        <w:rPr>
          <w:i/>
          <w:spacing w:val="-3"/>
          <w:sz w:val="20"/>
        </w:rPr>
        <w:t xml:space="preserve"> </w:t>
      </w:r>
      <w:r>
        <w:rPr>
          <w:i/>
          <w:sz w:val="20"/>
        </w:rPr>
        <w:t>95%</w:t>
      </w:r>
      <w:r>
        <w:rPr>
          <w:i/>
          <w:spacing w:val="-4"/>
          <w:sz w:val="20"/>
        </w:rPr>
        <w:t xml:space="preserve"> </w:t>
      </w:r>
      <w:r>
        <w:rPr>
          <w:i/>
          <w:sz w:val="20"/>
        </w:rPr>
        <w:t>CI:</w:t>
      </w:r>
      <w:r>
        <w:rPr>
          <w:i/>
          <w:spacing w:val="-5"/>
          <w:sz w:val="20"/>
        </w:rPr>
        <w:t xml:space="preserve"> </w:t>
      </w:r>
      <w:r>
        <w:rPr>
          <w:i/>
          <w:sz w:val="20"/>
        </w:rPr>
        <w:t>1,310-3,008)</w:t>
      </w:r>
      <w:r>
        <w:rPr>
          <w:i/>
          <w:spacing w:val="-5"/>
          <w:sz w:val="20"/>
        </w:rPr>
        <w:t xml:space="preserve"> </w:t>
      </w:r>
      <w:r>
        <w:rPr>
          <w:i/>
          <w:sz w:val="20"/>
        </w:rPr>
        <w:t>with</w:t>
      </w:r>
      <w:r>
        <w:rPr>
          <w:i/>
          <w:spacing w:val="-3"/>
          <w:sz w:val="20"/>
        </w:rPr>
        <w:t xml:space="preserve"> </w:t>
      </w:r>
      <w:r>
        <w:rPr>
          <w:i/>
          <w:sz w:val="20"/>
        </w:rPr>
        <w:t>breastfeeding</w:t>
      </w:r>
      <w:r>
        <w:rPr>
          <w:i/>
          <w:spacing w:val="-2"/>
          <w:sz w:val="20"/>
        </w:rPr>
        <w:t xml:space="preserve"> </w:t>
      </w:r>
      <w:r>
        <w:rPr>
          <w:i/>
          <w:sz w:val="20"/>
        </w:rPr>
        <w:t>behavior</w:t>
      </w:r>
      <w:r>
        <w:rPr>
          <w:i/>
          <w:spacing w:val="-4"/>
          <w:sz w:val="20"/>
        </w:rPr>
        <w:t xml:space="preserve"> </w:t>
      </w:r>
      <w:r>
        <w:rPr>
          <w:i/>
          <w:sz w:val="20"/>
        </w:rPr>
        <w:t>specifically</w:t>
      </w:r>
      <w:r>
        <w:rPr>
          <w:i/>
          <w:spacing w:val="-3"/>
          <w:sz w:val="20"/>
        </w:rPr>
        <w:t xml:space="preserve"> </w:t>
      </w:r>
      <w:r>
        <w:rPr>
          <w:i/>
          <w:sz w:val="20"/>
        </w:rPr>
        <w:t>for</w:t>
      </w:r>
      <w:r>
        <w:rPr>
          <w:i/>
          <w:spacing w:val="-4"/>
          <w:sz w:val="20"/>
        </w:rPr>
        <w:t xml:space="preserve"> </w:t>
      </w:r>
      <w:r>
        <w:rPr>
          <w:i/>
          <w:sz w:val="20"/>
        </w:rPr>
        <w:t>babies</w:t>
      </w:r>
      <w:r>
        <w:rPr>
          <w:i/>
          <w:spacing w:val="-4"/>
          <w:sz w:val="20"/>
        </w:rPr>
        <w:t xml:space="preserve"> </w:t>
      </w:r>
      <w:r>
        <w:rPr>
          <w:i/>
          <w:sz w:val="20"/>
        </w:rPr>
        <w:t>aged</w:t>
      </w:r>
      <w:r>
        <w:rPr>
          <w:i/>
          <w:spacing w:val="-2"/>
          <w:sz w:val="20"/>
        </w:rPr>
        <w:t xml:space="preserve"> </w:t>
      </w:r>
      <w:r>
        <w:rPr>
          <w:i/>
          <w:sz w:val="20"/>
        </w:rPr>
        <w:t>0-6</w:t>
      </w:r>
      <w:r>
        <w:rPr>
          <w:i/>
          <w:spacing w:val="-2"/>
          <w:sz w:val="20"/>
        </w:rPr>
        <w:t xml:space="preserve"> </w:t>
      </w:r>
      <w:r>
        <w:rPr>
          <w:i/>
          <w:sz w:val="20"/>
        </w:rPr>
        <w:t>months</w:t>
      </w:r>
      <w:r>
        <w:rPr>
          <w:i/>
          <w:spacing w:val="-4"/>
          <w:sz w:val="20"/>
        </w:rPr>
        <w:t xml:space="preserve"> </w:t>
      </w:r>
      <w:r>
        <w:rPr>
          <w:i/>
          <w:sz w:val="20"/>
        </w:rPr>
        <w:t>in</w:t>
      </w:r>
      <w:r>
        <w:rPr>
          <w:i/>
          <w:spacing w:val="-3"/>
          <w:sz w:val="20"/>
        </w:rPr>
        <w:t xml:space="preserve"> </w:t>
      </w:r>
      <w:r>
        <w:rPr>
          <w:i/>
          <w:sz w:val="20"/>
        </w:rPr>
        <w:t>Pakojan</w:t>
      </w:r>
      <w:r>
        <w:rPr>
          <w:i/>
          <w:spacing w:val="-2"/>
          <w:sz w:val="20"/>
        </w:rPr>
        <w:t xml:space="preserve"> </w:t>
      </w:r>
      <w:r>
        <w:rPr>
          <w:i/>
          <w:sz w:val="20"/>
        </w:rPr>
        <w:t>II Village, West Jakarta. expected to be able to add material and conduct questions and answers after</w:t>
      </w:r>
      <w:r>
        <w:rPr>
          <w:i/>
          <w:spacing w:val="-17"/>
          <w:sz w:val="20"/>
        </w:rPr>
        <w:t xml:space="preserve"> </w:t>
      </w:r>
      <w:r>
        <w:rPr>
          <w:i/>
          <w:sz w:val="20"/>
        </w:rPr>
        <w:t>counseling.</w:t>
      </w:r>
    </w:p>
    <w:p w:rsidR="00CB1362" w:rsidRDefault="007E7B29">
      <w:pPr>
        <w:spacing w:before="1"/>
        <w:ind w:left="1193" w:right="336" w:hanging="1081"/>
        <w:rPr>
          <w:i/>
          <w:sz w:val="20"/>
        </w:rPr>
      </w:pPr>
      <w:r>
        <w:rPr>
          <w:b/>
          <w:i/>
          <w:sz w:val="20"/>
        </w:rPr>
        <w:t>Key words</w:t>
      </w:r>
      <w:r>
        <w:rPr>
          <w:i/>
          <w:sz w:val="20"/>
        </w:rPr>
        <w:t>: Exclusive breastfeeding behavior; knowledge, age, education, occupation, attitude, parity, exposure to information about exclusive breastfeeding, exposure to information on formula milk and family support.</w:t>
      </w:r>
    </w:p>
    <w:p w:rsidR="00CB1362" w:rsidRDefault="007E7B29">
      <w:pPr>
        <w:spacing w:line="229" w:lineRule="exact"/>
        <w:ind w:left="112"/>
        <w:rPr>
          <w:i/>
          <w:sz w:val="20"/>
        </w:rPr>
      </w:pPr>
      <w:r>
        <w:rPr>
          <w:i/>
          <w:sz w:val="20"/>
        </w:rPr>
        <w:t>6 Chapters, 143 pages, 2 pictures, 29 table lists, 5 appendices.</w:t>
      </w:r>
    </w:p>
    <w:p w:rsidR="00CB1362" w:rsidRDefault="007E7B29">
      <w:pPr>
        <w:ind w:left="112"/>
        <w:rPr>
          <w:i/>
          <w:sz w:val="20"/>
        </w:rPr>
      </w:pPr>
      <w:r>
        <w:rPr>
          <w:b/>
          <w:i/>
          <w:sz w:val="20"/>
        </w:rPr>
        <w:t xml:space="preserve">Reference: </w:t>
      </w:r>
      <w:r>
        <w:rPr>
          <w:i/>
          <w:sz w:val="20"/>
        </w:rPr>
        <w:t>64 (2000-2020)</w:t>
      </w:r>
    </w:p>
    <w:p w:rsidR="00CB1362" w:rsidRDefault="00CB1362">
      <w:pPr>
        <w:pStyle w:val="BodyText"/>
        <w:spacing w:before="7"/>
        <w:ind w:left="0"/>
        <w:jc w:val="left"/>
        <w:rPr>
          <w:i/>
          <w:sz w:val="12"/>
        </w:rPr>
      </w:pPr>
    </w:p>
    <w:p w:rsidR="00CB1362" w:rsidRDefault="007E7B29">
      <w:pPr>
        <w:pStyle w:val="Heading1"/>
        <w:spacing w:before="90" w:line="274" w:lineRule="exact"/>
        <w:ind w:left="305" w:right="662"/>
        <w:jc w:val="center"/>
      </w:pPr>
      <w:r>
        <w:t>ABSTRAK</w:t>
      </w:r>
    </w:p>
    <w:p w:rsidR="00CB1362" w:rsidRDefault="007E7B29">
      <w:pPr>
        <w:ind w:left="112" w:right="472" w:firstLine="283"/>
        <w:jc w:val="both"/>
        <w:rPr>
          <w:sz w:val="20"/>
        </w:rPr>
      </w:pPr>
      <w:r>
        <w:rPr>
          <w:sz w:val="20"/>
        </w:rPr>
        <w:t>Berdasarkan data Target Rencana Strategis Kementerian Kesehatan (Restra) tahun 2018 Secara Nasional, cakupan bayi yang mendapatkan ASI Eksklusif tahun 2018 dengan presentase yaitu; sebesar (68,74%). Berdasarkan data cakupan ASI Eksklusif di Wilayah kelurahan Pakojan II Jakarta Barat Tahun 2020 sebesar (41,17%) masih jauh dibawah cakupan target nasional. Penelitian ini bertujuan untuk mengetahui Faktor-Faktor yang Berhubungan dengan Perilaku Pemberian ASI Eksklusif</w:t>
      </w:r>
      <w:r>
        <w:rPr>
          <w:spacing w:val="-8"/>
          <w:sz w:val="20"/>
        </w:rPr>
        <w:t xml:space="preserve"> </w:t>
      </w:r>
      <w:r>
        <w:rPr>
          <w:sz w:val="20"/>
        </w:rPr>
        <w:t>Pada</w:t>
      </w:r>
      <w:r>
        <w:rPr>
          <w:spacing w:val="-6"/>
          <w:sz w:val="20"/>
        </w:rPr>
        <w:t xml:space="preserve"> </w:t>
      </w:r>
      <w:r>
        <w:rPr>
          <w:sz w:val="20"/>
        </w:rPr>
        <w:t>Bayi</w:t>
      </w:r>
      <w:r>
        <w:rPr>
          <w:spacing w:val="-7"/>
          <w:sz w:val="20"/>
        </w:rPr>
        <w:t xml:space="preserve"> </w:t>
      </w:r>
      <w:r>
        <w:rPr>
          <w:sz w:val="20"/>
        </w:rPr>
        <w:t>Usia</w:t>
      </w:r>
      <w:r>
        <w:rPr>
          <w:spacing w:val="-6"/>
          <w:sz w:val="20"/>
        </w:rPr>
        <w:t xml:space="preserve"> </w:t>
      </w:r>
      <w:r>
        <w:rPr>
          <w:sz w:val="20"/>
        </w:rPr>
        <w:t>0-6</w:t>
      </w:r>
      <w:r>
        <w:rPr>
          <w:spacing w:val="-6"/>
          <w:sz w:val="20"/>
        </w:rPr>
        <w:t xml:space="preserve"> </w:t>
      </w:r>
      <w:r>
        <w:rPr>
          <w:sz w:val="20"/>
        </w:rPr>
        <w:t>Bulan</w:t>
      </w:r>
      <w:r>
        <w:rPr>
          <w:spacing w:val="-8"/>
          <w:sz w:val="20"/>
        </w:rPr>
        <w:t xml:space="preserve"> </w:t>
      </w:r>
      <w:r>
        <w:rPr>
          <w:sz w:val="20"/>
        </w:rPr>
        <w:t>Di</w:t>
      </w:r>
      <w:r>
        <w:rPr>
          <w:spacing w:val="-7"/>
          <w:sz w:val="20"/>
        </w:rPr>
        <w:t xml:space="preserve"> </w:t>
      </w:r>
      <w:r>
        <w:rPr>
          <w:sz w:val="20"/>
        </w:rPr>
        <w:t>Wilayah</w:t>
      </w:r>
      <w:r>
        <w:rPr>
          <w:spacing w:val="-8"/>
          <w:sz w:val="20"/>
        </w:rPr>
        <w:t xml:space="preserve"> </w:t>
      </w:r>
      <w:r>
        <w:rPr>
          <w:sz w:val="20"/>
        </w:rPr>
        <w:t>Kelurahan</w:t>
      </w:r>
      <w:r>
        <w:rPr>
          <w:spacing w:val="-8"/>
          <w:sz w:val="20"/>
        </w:rPr>
        <w:t xml:space="preserve"> </w:t>
      </w:r>
      <w:r>
        <w:rPr>
          <w:sz w:val="20"/>
        </w:rPr>
        <w:t>Pakojan</w:t>
      </w:r>
      <w:r>
        <w:rPr>
          <w:spacing w:val="-8"/>
          <w:sz w:val="20"/>
        </w:rPr>
        <w:t xml:space="preserve"> </w:t>
      </w:r>
      <w:r>
        <w:rPr>
          <w:sz w:val="20"/>
        </w:rPr>
        <w:t>II</w:t>
      </w:r>
      <w:r>
        <w:rPr>
          <w:spacing w:val="-8"/>
          <w:sz w:val="20"/>
        </w:rPr>
        <w:t xml:space="preserve"> </w:t>
      </w:r>
      <w:r>
        <w:rPr>
          <w:sz w:val="20"/>
        </w:rPr>
        <w:t>Jakarta</w:t>
      </w:r>
      <w:r>
        <w:rPr>
          <w:spacing w:val="-8"/>
          <w:sz w:val="20"/>
        </w:rPr>
        <w:t xml:space="preserve"> </w:t>
      </w:r>
      <w:r>
        <w:rPr>
          <w:sz w:val="20"/>
        </w:rPr>
        <w:t>Barat</w:t>
      </w:r>
      <w:r>
        <w:rPr>
          <w:spacing w:val="-9"/>
          <w:sz w:val="20"/>
        </w:rPr>
        <w:t xml:space="preserve"> </w:t>
      </w:r>
      <w:r>
        <w:rPr>
          <w:sz w:val="20"/>
        </w:rPr>
        <w:t>Tahun</w:t>
      </w:r>
      <w:r>
        <w:rPr>
          <w:spacing w:val="-8"/>
          <w:sz w:val="20"/>
        </w:rPr>
        <w:t xml:space="preserve"> </w:t>
      </w:r>
      <w:r>
        <w:rPr>
          <w:sz w:val="20"/>
        </w:rPr>
        <w:t>2020.</w:t>
      </w:r>
      <w:r>
        <w:rPr>
          <w:spacing w:val="-4"/>
          <w:sz w:val="20"/>
        </w:rPr>
        <w:t xml:space="preserve"> </w:t>
      </w:r>
      <w:r>
        <w:rPr>
          <w:sz w:val="20"/>
        </w:rPr>
        <w:t>Penelitian</w:t>
      </w:r>
      <w:r>
        <w:rPr>
          <w:spacing w:val="-8"/>
          <w:sz w:val="20"/>
        </w:rPr>
        <w:t xml:space="preserve"> </w:t>
      </w:r>
      <w:r>
        <w:rPr>
          <w:sz w:val="20"/>
        </w:rPr>
        <w:t>ini</w:t>
      </w:r>
      <w:r>
        <w:rPr>
          <w:spacing w:val="-5"/>
          <w:sz w:val="20"/>
        </w:rPr>
        <w:t xml:space="preserve"> </w:t>
      </w:r>
      <w:r>
        <w:rPr>
          <w:sz w:val="20"/>
        </w:rPr>
        <w:t>menggunakan desain Cross Sectional dengan besar sampel 85 ibu yang memiliki bayi usia 7-12 bulan, teknik pengambilan sampel menggunakan metode Total Sampling dianalisis dengan uji chi-Square. Penelitian ini dilakukan bulan Juli–September tahun 2020. Hasil univariat yaitu proporsi tertinggi pada ibu yang memberikan ASI Eksklusif (55,3%), pengetahuan baik (64,7%), usia baik (72,9%), pendidikan rendah (56,5%), tidak bekerja (71,8%), sikap baik (58,8%), paritas baik (65,9%), terpapar informasi susu formula (62,4%), tidak terpapar informasi susu formula (50,6%), keluarga mendukung (52,9%). Terdapat hubungan</w:t>
      </w:r>
      <w:r>
        <w:rPr>
          <w:spacing w:val="4"/>
          <w:sz w:val="20"/>
        </w:rPr>
        <w:t xml:space="preserve"> </w:t>
      </w:r>
      <w:r>
        <w:rPr>
          <w:sz w:val="20"/>
        </w:rPr>
        <w:t>antara</w:t>
      </w:r>
      <w:r>
        <w:rPr>
          <w:spacing w:val="5"/>
          <w:sz w:val="20"/>
        </w:rPr>
        <w:t xml:space="preserve"> </w:t>
      </w:r>
      <w:r>
        <w:rPr>
          <w:sz w:val="20"/>
        </w:rPr>
        <w:t>pengetahuan</w:t>
      </w:r>
      <w:r>
        <w:rPr>
          <w:spacing w:val="6"/>
          <w:sz w:val="20"/>
        </w:rPr>
        <w:t xml:space="preserve"> </w:t>
      </w:r>
      <w:r>
        <w:rPr>
          <w:sz w:val="20"/>
        </w:rPr>
        <w:t>ibu</w:t>
      </w:r>
      <w:r>
        <w:rPr>
          <w:spacing w:val="4"/>
          <w:sz w:val="20"/>
        </w:rPr>
        <w:t xml:space="preserve"> </w:t>
      </w:r>
      <w:r>
        <w:rPr>
          <w:sz w:val="20"/>
        </w:rPr>
        <w:t>(PR</w:t>
      </w:r>
      <w:r>
        <w:rPr>
          <w:spacing w:val="5"/>
          <w:sz w:val="20"/>
        </w:rPr>
        <w:t xml:space="preserve"> </w:t>
      </w:r>
      <w:r>
        <w:rPr>
          <w:sz w:val="20"/>
        </w:rPr>
        <w:t>=</w:t>
      </w:r>
      <w:r>
        <w:rPr>
          <w:spacing w:val="3"/>
          <w:sz w:val="20"/>
        </w:rPr>
        <w:t xml:space="preserve"> </w:t>
      </w:r>
      <w:r>
        <w:rPr>
          <w:sz w:val="20"/>
        </w:rPr>
        <w:t>2,270,</w:t>
      </w:r>
      <w:r>
        <w:rPr>
          <w:spacing w:val="3"/>
          <w:sz w:val="20"/>
        </w:rPr>
        <w:t xml:space="preserve"> </w:t>
      </w:r>
      <w:r>
        <w:rPr>
          <w:sz w:val="20"/>
        </w:rPr>
        <w:t>95%</w:t>
      </w:r>
      <w:r>
        <w:rPr>
          <w:spacing w:val="4"/>
          <w:sz w:val="20"/>
        </w:rPr>
        <w:t xml:space="preserve"> </w:t>
      </w:r>
      <w:r>
        <w:rPr>
          <w:sz w:val="20"/>
        </w:rPr>
        <w:t>CI:</w:t>
      </w:r>
      <w:r>
        <w:rPr>
          <w:spacing w:val="6"/>
          <w:sz w:val="20"/>
        </w:rPr>
        <w:t xml:space="preserve"> </w:t>
      </w:r>
      <w:r>
        <w:rPr>
          <w:sz w:val="20"/>
        </w:rPr>
        <w:t>1,577-3,268),</w:t>
      </w:r>
      <w:r>
        <w:rPr>
          <w:spacing w:val="5"/>
          <w:sz w:val="20"/>
        </w:rPr>
        <w:t xml:space="preserve"> </w:t>
      </w:r>
      <w:r>
        <w:rPr>
          <w:sz w:val="20"/>
        </w:rPr>
        <w:t>usia</w:t>
      </w:r>
      <w:r>
        <w:rPr>
          <w:spacing w:val="5"/>
          <w:sz w:val="20"/>
        </w:rPr>
        <w:t xml:space="preserve"> </w:t>
      </w:r>
      <w:r>
        <w:rPr>
          <w:sz w:val="20"/>
        </w:rPr>
        <w:t>(PR</w:t>
      </w:r>
      <w:r>
        <w:rPr>
          <w:spacing w:val="4"/>
          <w:sz w:val="20"/>
        </w:rPr>
        <w:t xml:space="preserve"> </w:t>
      </w:r>
      <w:r>
        <w:rPr>
          <w:sz w:val="20"/>
        </w:rPr>
        <w:t>=</w:t>
      </w:r>
      <w:r>
        <w:rPr>
          <w:spacing w:val="3"/>
          <w:sz w:val="20"/>
        </w:rPr>
        <w:t xml:space="preserve"> </w:t>
      </w:r>
      <w:r>
        <w:rPr>
          <w:sz w:val="20"/>
        </w:rPr>
        <w:t>1,829,</w:t>
      </w:r>
      <w:r>
        <w:rPr>
          <w:spacing w:val="4"/>
          <w:sz w:val="20"/>
        </w:rPr>
        <w:t xml:space="preserve"> </w:t>
      </w:r>
      <w:r>
        <w:rPr>
          <w:sz w:val="20"/>
        </w:rPr>
        <w:t>95%</w:t>
      </w:r>
      <w:r>
        <w:rPr>
          <w:spacing w:val="4"/>
          <w:sz w:val="20"/>
        </w:rPr>
        <w:t xml:space="preserve"> </w:t>
      </w:r>
      <w:r>
        <w:rPr>
          <w:sz w:val="20"/>
        </w:rPr>
        <w:t>CI:</w:t>
      </w:r>
      <w:r>
        <w:rPr>
          <w:spacing w:val="5"/>
          <w:sz w:val="20"/>
        </w:rPr>
        <w:t xml:space="preserve"> </w:t>
      </w:r>
      <w:r>
        <w:rPr>
          <w:sz w:val="20"/>
        </w:rPr>
        <w:t>1,312-2,550),</w:t>
      </w:r>
      <w:r>
        <w:rPr>
          <w:spacing w:val="3"/>
          <w:sz w:val="20"/>
        </w:rPr>
        <w:t xml:space="preserve"> </w:t>
      </w:r>
      <w:r>
        <w:rPr>
          <w:sz w:val="20"/>
        </w:rPr>
        <w:t>pendidikan</w:t>
      </w:r>
    </w:p>
    <w:p w:rsidR="00CB1362" w:rsidRDefault="007E7B29">
      <w:pPr>
        <w:ind w:left="112"/>
        <w:jc w:val="both"/>
        <w:rPr>
          <w:sz w:val="20"/>
        </w:rPr>
      </w:pPr>
      <w:r>
        <w:rPr>
          <w:sz w:val="20"/>
        </w:rPr>
        <w:t>(PR</w:t>
      </w:r>
      <w:r>
        <w:rPr>
          <w:spacing w:val="-5"/>
          <w:sz w:val="20"/>
        </w:rPr>
        <w:t xml:space="preserve"> </w:t>
      </w:r>
      <w:r>
        <w:rPr>
          <w:sz w:val="20"/>
        </w:rPr>
        <w:t>=</w:t>
      </w:r>
      <w:r>
        <w:rPr>
          <w:spacing w:val="-6"/>
          <w:sz w:val="20"/>
        </w:rPr>
        <w:t xml:space="preserve"> </w:t>
      </w:r>
      <w:r>
        <w:rPr>
          <w:sz w:val="20"/>
        </w:rPr>
        <w:t>2,248,</w:t>
      </w:r>
      <w:r>
        <w:rPr>
          <w:spacing w:val="-5"/>
          <w:sz w:val="20"/>
        </w:rPr>
        <w:t xml:space="preserve"> </w:t>
      </w:r>
      <w:r>
        <w:rPr>
          <w:sz w:val="20"/>
        </w:rPr>
        <w:t>95%</w:t>
      </w:r>
      <w:r>
        <w:rPr>
          <w:spacing w:val="-7"/>
          <w:sz w:val="20"/>
        </w:rPr>
        <w:t xml:space="preserve"> </w:t>
      </w:r>
      <w:r>
        <w:rPr>
          <w:sz w:val="20"/>
        </w:rPr>
        <w:t>CI:</w:t>
      </w:r>
      <w:r>
        <w:rPr>
          <w:spacing w:val="-5"/>
          <w:sz w:val="20"/>
        </w:rPr>
        <w:t xml:space="preserve"> </w:t>
      </w:r>
      <w:r>
        <w:rPr>
          <w:sz w:val="20"/>
        </w:rPr>
        <w:t>1,369-3,692),</w:t>
      </w:r>
      <w:r>
        <w:rPr>
          <w:spacing w:val="-4"/>
          <w:sz w:val="20"/>
        </w:rPr>
        <w:t xml:space="preserve"> </w:t>
      </w:r>
      <w:r>
        <w:rPr>
          <w:sz w:val="20"/>
        </w:rPr>
        <w:t>pekerjaan</w:t>
      </w:r>
      <w:r>
        <w:rPr>
          <w:spacing w:val="-5"/>
          <w:sz w:val="20"/>
        </w:rPr>
        <w:t xml:space="preserve"> </w:t>
      </w:r>
      <w:r>
        <w:rPr>
          <w:sz w:val="20"/>
        </w:rPr>
        <w:t>(PR</w:t>
      </w:r>
      <w:r>
        <w:rPr>
          <w:spacing w:val="-5"/>
          <w:sz w:val="20"/>
        </w:rPr>
        <w:t xml:space="preserve"> </w:t>
      </w:r>
      <w:r>
        <w:rPr>
          <w:sz w:val="20"/>
        </w:rPr>
        <w:t>=</w:t>
      </w:r>
      <w:r>
        <w:rPr>
          <w:spacing w:val="-5"/>
          <w:sz w:val="20"/>
        </w:rPr>
        <w:t xml:space="preserve"> </w:t>
      </w:r>
      <w:r>
        <w:rPr>
          <w:sz w:val="20"/>
        </w:rPr>
        <w:t>1,883,</w:t>
      </w:r>
      <w:r>
        <w:rPr>
          <w:spacing w:val="-6"/>
          <w:sz w:val="20"/>
        </w:rPr>
        <w:t xml:space="preserve"> </w:t>
      </w:r>
      <w:r>
        <w:rPr>
          <w:sz w:val="20"/>
        </w:rPr>
        <w:t>95%</w:t>
      </w:r>
      <w:r>
        <w:rPr>
          <w:spacing w:val="-5"/>
          <w:sz w:val="20"/>
        </w:rPr>
        <w:t xml:space="preserve"> </w:t>
      </w:r>
      <w:r>
        <w:rPr>
          <w:sz w:val="20"/>
        </w:rPr>
        <w:t>CI:</w:t>
      </w:r>
      <w:r>
        <w:rPr>
          <w:spacing w:val="-4"/>
          <w:sz w:val="20"/>
        </w:rPr>
        <w:t xml:space="preserve"> </w:t>
      </w:r>
      <w:r>
        <w:rPr>
          <w:sz w:val="20"/>
        </w:rPr>
        <w:t>1,349-2,628),</w:t>
      </w:r>
      <w:r>
        <w:rPr>
          <w:spacing w:val="-6"/>
          <w:sz w:val="20"/>
        </w:rPr>
        <w:t xml:space="preserve"> </w:t>
      </w:r>
      <w:r>
        <w:rPr>
          <w:sz w:val="20"/>
        </w:rPr>
        <w:t>sikap</w:t>
      </w:r>
      <w:r>
        <w:rPr>
          <w:spacing w:val="-2"/>
          <w:sz w:val="20"/>
        </w:rPr>
        <w:t xml:space="preserve"> </w:t>
      </w:r>
      <w:r>
        <w:rPr>
          <w:sz w:val="20"/>
        </w:rPr>
        <w:t>(PR</w:t>
      </w:r>
      <w:r>
        <w:rPr>
          <w:spacing w:val="-5"/>
          <w:sz w:val="20"/>
        </w:rPr>
        <w:t xml:space="preserve"> </w:t>
      </w:r>
      <w:r>
        <w:rPr>
          <w:sz w:val="20"/>
        </w:rPr>
        <w:t>=</w:t>
      </w:r>
      <w:r>
        <w:rPr>
          <w:spacing w:val="-4"/>
          <w:sz w:val="20"/>
        </w:rPr>
        <w:t xml:space="preserve"> </w:t>
      </w:r>
      <w:r>
        <w:rPr>
          <w:sz w:val="20"/>
        </w:rPr>
        <w:t>2,521,</w:t>
      </w:r>
      <w:r>
        <w:rPr>
          <w:spacing w:val="-6"/>
          <w:sz w:val="20"/>
        </w:rPr>
        <w:t xml:space="preserve"> </w:t>
      </w:r>
      <w:r>
        <w:rPr>
          <w:sz w:val="20"/>
        </w:rPr>
        <w:t>95%</w:t>
      </w:r>
      <w:r>
        <w:rPr>
          <w:spacing w:val="-4"/>
          <w:sz w:val="20"/>
        </w:rPr>
        <w:t xml:space="preserve"> </w:t>
      </w:r>
      <w:r>
        <w:rPr>
          <w:sz w:val="20"/>
        </w:rPr>
        <w:t>CI:</w:t>
      </w:r>
      <w:r>
        <w:rPr>
          <w:spacing w:val="-5"/>
          <w:sz w:val="20"/>
        </w:rPr>
        <w:t xml:space="preserve"> </w:t>
      </w:r>
      <w:r>
        <w:rPr>
          <w:sz w:val="20"/>
        </w:rPr>
        <w:t>1,674-3,769),</w:t>
      </w:r>
    </w:p>
    <w:p w:rsidR="00CB1362" w:rsidRDefault="007E7B29">
      <w:pPr>
        <w:ind w:left="112"/>
        <w:jc w:val="both"/>
        <w:rPr>
          <w:sz w:val="20"/>
        </w:rPr>
      </w:pPr>
      <w:r>
        <w:rPr>
          <w:sz w:val="20"/>
        </w:rPr>
        <w:t>paritas</w:t>
      </w:r>
      <w:r>
        <w:rPr>
          <w:spacing w:val="25"/>
          <w:sz w:val="20"/>
        </w:rPr>
        <w:t xml:space="preserve"> </w:t>
      </w:r>
      <w:r>
        <w:rPr>
          <w:sz w:val="20"/>
        </w:rPr>
        <w:t>(PR</w:t>
      </w:r>
      <w:r>
        <w:rPr>
          <w:spacing w:val="24"/>
          <w:sz w:val="20"/>
        </w:rPr>
        <w:t xml:space="preserve"> </w:t>
      </w:r>
      <w:r>
        <w:rPr>
          <w:sz w:val="20"/>
        </w:rPr>
        <w:t>=</w:t>
      </w:r>
      <w:r>
        <w:rPr>
          <w:spacing w:val="25"/>
          <w:sz w:val="20"/>
        </w:rPr>
        <w:t xml:space="preserve"> </w:t>
      </w:r>
      <w:r>
        <w:rPr>
          <w:sz w:val="20"/>
        </w:rPr>
        <w:t>1,851,</w:t>
      </w:r>
      <w:r>
        <w:rPr>
          <w:spacing w:val="26"/>
          <w:sz w:val="20"/>
        </w:rPr>
        <w:t xml:space="preserve"> </w:t>
      </w:r>
      <w:r>
        <w:rPr>
          <w:sz w:val="20"/>
        </w:rPr>
        <w:t>95%</w:t>
      </w:r>
      <w:r>
        <w:rPr>
          <w:spacing w:val="25"/>
          <w:sz w:val="20"/>
        </w:rPr>
        <w:t xml:space="preserve"> </w:t>
      </w:r>
      <w:r>
        <w:rPr>
          <w:sz w:val="20"/>
        </w:rPr>
        <w:t>CI:</w:t>
      </w:r>
      <w:r>
        <w:rPr>
          <w:spacing w:val="24"/>
          <w:sz w:val="20"/>
        </w:rPr>
        <w:t xml:space="preserve"> </w:t>
      </w:r>
      <w:r>
        <w:rPr>
          <w:sz w:val="20"/>
        </w:rPr>
        <w:t>1,298-2,639),</w:t>
      </w:r>
      <w:r>
        <w:rPr>
          <w:spacing w:val="26"/>
          <w:sz w:val="20"/>
        </w:rPr>
        <w:t xml:space="preserve"> </w:t>
      </w:r>
      <w:r>
        <w:rPr>
          <w:sz w:val="20"/>
        </w:rPr>
        <w:t>keterpaparan</w:t>
      </w:r>
      <w:r>
        <w:rPr>
          <w:spacing w:val="24"/>
          <w:sz w:val="20"/>
        </w:rPr>
        <w:t xml:space="preserve"> </w:t>
      </w:r>
      <w:r>
        <w:rPr>
          <w:sz w:val="20"/>
        </w:rPr>
        <w:t>informasi</w:t>
      </w:r>
      <w:r>
        <w:rPr>
          <w:spacing w:val="26"/>
          <w:sz w:val="20"/>
        </w:rPr>
        <w:t xml:space="preserve"> </w:t>
      </w:r>
      <w:r>
        <w:rPr>
          <w:sz w:val="20"/>
        </w:rPr>
        <w:t>ASI</w:t>
      </w:r>
      <w:r>
        <w:rPr>
          <w:spacing w:val="26"/>
          <w:sz w:val="20"/>
        </w:rPr>
        <w:t xml:space="preserve"> </w:t>
      </w:r>
      <w:r>
        <w:rPr>
          <w:sz w:val="20"/>
        </w:rPr>
        <w:t>Eksklusif</w:t>
      </w:r>
      <w:r>
        <w:rPr>
          <w:spacing w:val="28"/>
          <w:sz w:val="20"/>
        </w:rPr>
        <w:t xml:space="preserve"> </w:t>
      </w:r>
      <w:r>
        <w:rPr>
          <w:sz w:val="20"/>
        </w:rPr>
        <w:t>(PR</w:t>
      </w:r>
      <w:r>
        <w:rPr>
          <w:spacing w:val="26"/>
          <w:sz w:val="20"/>
        </w:rPr>
        <w:t xml:space="preserve"> </w:t>
      </w:r>
      <w:r>
        <w:rPr>
          <w:sz w:val="20"/>
        </w:rPr>
        <w:t>=</w:t>
      </w:r>
      <w:r>
        <w:rPr>
          <w:spacing w:val="26"/>
          <w:sz w:val="20"/>
        </w:rPr>
        <w:t xml:space="preserve"> </w:t>
      </w:r>
      <w:r>
        <w:rPr>
          <w:sz w:val="20"/>
        </w:rPr>
        <w:t>2,236,</w:t>
      </w:r>
      <w:r>
        <w:rPr>
          <w:spacing w:val="26"/>
          <w:sz w:val="20"/>
        </w:rPr>
        <w:t xml:space="preserve"> </w:t>
      </w:r>
      <w:r>
        <w:rPr>
          <w:sz w:val="20"/>
        </w:rPr>
        <w:t>95%</w:t>
      </w:r>
      <w:r>
        <w:rPr>
          <w:spacing w:val="24"/>
          <w:sz w:val="20"/>
        </w:rPr>
        <w:t xml:space="preserve"> </w:t>
      </w:r>
      <w:r>
        <w:rPr>
          <w:sz w:val="20"/>
        </w:rPr>
        <w:t>CI:</w:t>
      </w:r>
      <w:r>
        <w:rPr>
          <w:spacing w:val="25"/>
          <w:sz w:val="20"/>
        </w:rPr>
        <w:t xml:space="preserve"> </w:t>
      </w:r>
      <w:r>
        <w:rPr>
          <w:sz w:val="20"/>
        </w:rPr>
        <w:t>1,534-3,258</w:t>
      </w:r>
      <w:r>
        <w:rPr>
          <w:spacing w:val="26"/>
          <w:sz w:val="20"/>
        </w:rPr>
        <w:t xml:space="preserve"> </w:t>
      </w:r>
      <w:r>
        <w:rPr>
          <w:sz w:val="20"/>
        </w:rPr>
        <w:t>),</w:t>
      </w:r>
    </w:p>
    <w:p w:rsidR="00CB1362" w:rsidRDefault="007E7B29">
      <w:pPr>
        <w:ind w:left="112" w:right="467"/>
        <w:jc w:val="both"/>
        <w:rPr>
          <w:sz w:val="20"/>
        </w:rPr>
      </w:pPr>
      <w:r>
        <w:rPr>
          <w:sz w:val="20"/>
        </w:rPr>
        <w:t>keterpaparan informasi susu formula (PR = 2,184, 95% CI: 1,404-3,398), keluarga mendukung (PR = 1,985, 95% CI: 1,310- 3,008) dengan perilaku pemberian ASI Eksklusif pada bayi usia 0-6 bulan di Wilayah Kelurahan Pakojan II Jakarta Barat. Diharapkan dapat menambahkan materi dan melakukan tanya jawab setelah penyuluhan.</w:t>
      </w:r>
    </w:p>
    <w:p w:rsidR="00CB1362" w:rsidRDefault="007E7B29">
      <w:pPr>
        <w:ind w:left="1373" w:right="336" w:hanging="1261"/>
        <w:rPr>
          <w:sz w:val="20"/>
        </w:rPr>
      </w:pPr>
      <w:r>
        <w:rPr>
          <w:b/>
          <w:sz w:val="20"/>
        </w:rPr>
        <w:t xml:space="preserve">Kata Kunci : </w:t>
      </w:r>
      <w:r>
        <w:rPr>
          <w:sz w:val="20"/>
        </w:rPr>
        <w:t>perilaku pemberian ASI Eksklusif; pengetahuan, usia, pendidikan, pekerjaan, sikap, paritas, keterpaparan informasi ASI Eksklusif, keterpaparan informasi susu formula dan dukungan keluarga.</w:t>
      </w:r>
    </w:p>
    <w:p w:rsidR="00CB1362" w:rsidRDefault="007E7B29">
      <w:pPr>
        <w:ind w:left="112"/>
        <w:rPr>
          <w:sz w:val="20"/>
        </w:rPr>
      </w:pPr>
      <w:r>
        <w:rPr>
          <w:sz w:val="20"/>
        </w:rPr>
        <w:t>6 Bab, 143 halaman, 2 gambar, 29 daftar tabel, 5 lampiran.</w:t>
      </w:r>
    </w:p>
    <w:p w:rsidR="00CB1362" w:rsidRDefault="007E7B29">
      <w:pPr>
        <w:ind w:left="112"/>
        <w:rPr>
          <w:sz w:val="20"/>
        </w:rPr>
      </w:pPr>
      <w:r>
        <w:rPr>
          <w:b/>
          <w:sz w:val="20"/>
        </w:rPr>
        <w:t xml:space="preserve">Pustaka </w:t>
      </w:r>
      <w:r>
        <w:rPr>
          <w:sz w:val="20"/>
        </w:rPr>
        <w:t>: 64 (2000-2020).</w:t>
      </w:r>
    </w:p>
    <w:p w:rsidR="00CB1362" w:rsidRDefault="00CB1362">
      <w:pPr>
        <w:rPr>
          <w:sz w:val="20"/>
        </w:rPr>
        <w:sectPr w:rsidR="00CB1362">
          <w:pgSz w:w="12240" w:h="15840"/>
          <w:pgMar w:top="1160" w:right="660" w:bottom="280" w:left="1020" w:header="761" w:footer="0" w:gutter="0"/>
          <w:cols w:space="720"/>
        </w:sectPr>
      </w:pPr>
    </w:p>
    <w:p w:rsidR="00CB1362" w:rsidRDefault="007E7B29">
      <w:pPr>
        <w:spacing w:before="81"/>
        <w:ind w:left="384"/>
        <w:rPr>
          <w:b/>
          <w:sz w:val="20"/>
        </w:rPr>
      </w:pPr>
      <w:r>
        <w:rPr>
          <w:b/>
          <w:sz w:val="20"/>
        </w:rPr>
        <w:lastRenderedPageBreak/>
        <w:t>PENDAHULUAN</w:t>
      </w:r>
    </w:p>
    <w:p w:rsidR="00CB1362" w:rsidRDefault="007E7B29">
      <w:pPr>
        <w:pStyle w:val="BodyText"/>
        <w:tabs>
          <w:tab w:val="left" w:pos="1925"/>
          <w:tab w:val="left" w:pos="4059"/>
        </w:tabs>
        <w:spacing w:before="153"/>
        <w:ind w:right="39" w:firstLine="283"/>
      </w:pPr>
      <w:r>
        <w:t xml:space="preserve">ASI adalah makanan yang terbaik untuk bayi karena mengandung nutrisi yang dibutuhkan oleh bayi, ASI juga dapat membantu pertumbuhan bayi </w:t>
      </w:r>
      <w:r>
        <w:rPr>
          <w:spacing w:val="-3"/>
        </w:rPr>
        <w:t xml:space="preserve">sehingga </w:t>
      </w:r>
      <w:r>
        <w:t xml:space="preserve">menjadi bayi yang lebih sehat dan cerdas. (Linda, 2019). Dalam rangka menurunkan angka kesakitan dan kematian bayi </w:t>
      </w:r>
      <w:r>
        <w:rPr>
          <w:i/>
        </w:rPr>
        <w:t xml:space="preserve">United Nation Childrens Fund </w:t>
      </w:r>
      <w:r>
        <w:t>(UNICEF) dan</w:t>
      </w:r>
      <w:r>
        <w:rPr>
          <w:spacing w:val="-17"/>
        </w:rPr>
        <w:t xml:space="preserve"> </w:t>
      </w:r>
      <w:r>
        <w:rPr>
          <w:i/>
        </w:rPr>
        <w:t>World Health</w:t>
      </w:r>
      <w:r>
        <w:rPr>
          <w:i/>
        </w:rPr>
        <w:tab/>
        <w:t>Organization</w:t>
      </w:r>
      <w:r>
        <w:rPr>
          <w:i/>
        </w:rPr>
        <w:tab/>
      </w:r>
      <w:r>
        <w:rPr>
          <w:spacing w:val="-5"/>
        </w:rPr>
        <w:t xml:space="preserve">(WHO) </w:t>
      </w:r>
      <w:r>
        <w:t>merekomendasikan sebaiknya anak hanya disusui air susu ibu (ASI) selama paling sedikit 6 bulan. Makanan padat seharunya diberikan sesudah anak berusia 6 bulan, dan pemberian ASI dilanjutkan sampai umur 2 tahun. (WHO,</w:t>
      </w:r>
      <w:r>
        <w:rPr>
          <w:spacing w:val="-2"/>
        </w:rPr>
        <w:t xml:space="preserve"> </w:t>
      </w:r>
      <w:r>
        <w:t>2005).</w:t>
      </w:r>
    </w:p>
    <w:p w:rsidR="00CB1362" w:rsidRDefault="007E7B29">
      <w:pPr>
        <w:pStyle w:val="BodyText"/>
        <w:spacing w:before="1"/>
        <w:ind w:right="39" w:firstLine="283"/>
      </w:pPr>
      <w:r>
        <w:t>Cakupan pemberian ASI eksklusif di Dunia hanya sebesar 40%. Di Benua Asia, cakupan pemberian ASI eksklusif dengan cakupan tertinggi berada di Asia Selatan sebesar 55%, sedangkan cakupan terendah berada di Asia Pasifik, Afrika Barat, dan Eropa Timur yaitu sebesar 30%. Hal tersebut belum sesuai dengan target WHO yaitu meningkatkan pemberian ASI Eksklusif dalam 6 bulan pertama sampai paling sedikit 50%. Ini merupakan target ke lima WHO di tahun 2025. (WHO, 2015).</w:t>
      </w:r>
    </w:p>
    <w:p w:rsidR="00CB1362" w:rsidRDefault="007E7B29">
      <w:pPr>
        <w:pStyle w:val="BodyText"/>
        <w:spacing w:before="1"/>
        <w:ind w:right="38" w:firstLine="283"/>
      </w:pPr>
      <w:r>
        <w:t>Berdasarakan Profil Kesehatan Provinsi DKI Jakarta Tahun 2017 ASI eksklusif pada bayi usia 0-6 bulan cakupan ASI eksklusif di Wilayah DKI Jakarta Barat termasuk dalam pemberian ASI eksklusif yang termasuk dalam wilayah pertama yang paling rendah dalam pemberian ASI eksklusif dengan persentase sebesar (41,70%), Kepuluan Seribu (54,00%) Jakarta Pusat (55,54%), Jakarta Selatan (69,59% ) dan paling</w:t>
      </w:r>
      <w:r>
        <w:rPr>
          <w:spacing w:val="-43"/>
        </w:rPr>
        <w:t xml:space="preserve"> </w:t>
      </w:r>
      <w:r>
        <w:t>tertinggi memberikan ASI eksklusif pada bayi usia 0 ssmpai 6 bulan pada di Wilayah Jakarta</w:t>
      </w:r>
      <w:r>
        <w:rPr>
          <w:spacing w:val="-41"/>
        </w:rPr>
        <w:t xml:space="preserve"> </w:t>
      </w:r>
      <w:r>
        <w:t xml:space="preserve">Utara dengan persentase sebesar (71.6%). Salah satu yang mempengaruhi pemberian </w:t>
      </w:r>
      <w:r>
        <w:rPr>
          <w:spacing w:val="-4"/>
        </w:rPr>
        <w:t>ASI</w:t>
      </w:r>
      <w:r>
        <w:rPr>
          <w:spacing w:val="52"/>
        </w:rPr>
        <w:t xml:space="preserve"> </w:t>
      </w:r>
      <w:r>
        <w:t>Eksklusif dikarenakan banyaknya ibu rumah tangga yang bekerja dan membantu menjadi pencari sumber pendapatan keluarga.</w:t>
      </w:r>
      <w:r>
        <w:rPr>
          <w:spacing w:val="-26"/>
        </w:rPr>
        <w:t xml:space="preserve"> </w:t>
      </w:r>
      <w:r>
        <w:t>(Dinkes Provinsi DKI Jakarta.,</w:t>
      </w:r>
      <w:r>
        <w:rPr>
          <w:spacing w:val="-6"/>
        </w:rPr>
        <w:t xml:space="preserve"> </w:t>
      </w:r>
      <w:r>
        <w:t>2017).</w:t>
      </w:r>
    </w:p>
    <w:p w:rsidR="00CB1362" w:rsidRDefault="007E7B29">
      <w:pPr>
        <w:pStyle w:val="BodyText"/>
        <w:ind w:left="0"/>
        <w:jc w:val="left"/>
        <w:rPr>
          <w:sz w:val="26"/>
        </w:rPr>
      </w:pPr>
      <w:r>
        <w:br w:type="column"/>
      </w:r>
    </w:p>
    <w:p w:rsidR="00CB1362" w:rsidRDefault="007E7B29">
      <w:pPr>
        <w:pStyle w:val="BodyText"/>
        <w:spacing w:before="165"/>
        <w:ind w:left="384" w:right="776" w:firstLine="283"/>
      </w:pPr>
      <w:r>
        <w:t>Berdasarkan data sekunder dari Poli Gizi Kelurahan Pakojan II Jakarta Barat didapatkan Data ASI eksklusif dan tidak ASI eksklusif di Wilayah Kelurahan Pakojan II Jakarta Barat Pada Tahun 2018 yang hanya mendapatkan ASI eksklusif 16 bayi dengan persentase (64,00%) dan yang tidak mendapatkan ASI eksklusif 9 bayi dengan persentase (36,00%) dengan jumlah 25 bayi usia 0-6 bulan, pada tahun 2019 yang hanya mendapatkan ASI eksklusif 26 bayi dengan persentase (44,00%) dan yang tidak mendapatkan ASI eksklusif 33 bayi dengan persentase  (55,00%) dengan  jumlah 59</w:t>
      </w:r>
      <w:r>
        <w:rPr>
          <w:spacing w:val="27"/>
        </w:rPr>
        <w:t xml:space="preserve"> </w:t>
      </w:r>
      <w:r>
        <w:t>bayi</w:t>
      </w:r>
    </w:p>
    <w:p w:rsidR="00CB1362" w:rsidRDefault="007E7B29">
      <w:pPr>
        <w:pStyle w:val="BodyText"/>
        <w:spacing w:before="1"/>
        <w:ind w:left="384" w:right="777"/>
      </w:pPr>
      <w:r>
        <w:t xml:space="preserve">usia 0-6 bulan, pada tahun 2020 </w:t>
      </w:r>
      <w:r>
        <w:rPr>
          <w:spacing w:val="-5"/>
        </w:rPr>
        <w:t xml:space="preserve">bulan </w:t>
      </w:r>
      <w:r>
        <w:t>Januari sampai Februari yang hanya mendapatkan ASI eksklusif 35 bayi dengan persentase (41,17%) dan yang tidak mendapatkan ASI eksklusif 50 bayi dengan persentase  (58,82%) dengan  jumlah 85</w:t>
      </w:r>
      <w:r>
        <w:rPr>
          <w:spacing w:val="27"/>
        </w:rPr>
        <w:t xml:space="preserve"> </w:t>
      </w:r>
      <w:r>
        <w:t>bayi</w:t>
      </w:r>
    </w:p>
    <w:p w:rsidR="00CB1362" w:rsidRDefault="007E7B29">
      <w:pPr>
        <w:pStyle w:val="BodyText"/>
        <w:ind w:left="384"/>
      </w:pPr>
      <w:r>
        <w:t>usia 0- 6 bulan.</w:t>
      </w:r>
    </w:p>
    <w:p w:rsidR="00CB1362" w:rsidRDefault="007E7B29">
      <w:pPr>
        <w:pStyle w:val="BodyText"/>
        <w:ind w:left="384" w:right="778" w:firstLine="283"/>
      </w:pPr>
      <w:r>
        <w:t>Penelitian sebelumnya yang dilakukan oleh</w:t>
      </w:r>
      <w:r>
        <w:rPr>
          <w:spacing w:val="-14"/>
        </w:rPr>
        <w:t xml:space="preserve"> </w:t>
      </w:r>
      <w:r>
        <w:t>Sriningsih</w:t>
      </w:r>
      <w:r>
        <w:rPr>
          <w:spacing w:val="-13"/>
        </w:rPr>
        <w:t xml:space="preserve"> </w:t>
      </w:r>
      <w:r>
        <w:t>(2011)</w:t>
      </w:r>
      <w:r>
        <w:rPr>
          <w:spacing w:val="-15"/>
        </w:rPr>
        <w:t xml:space="preserve"> </w:t>
      </w:r>
      <w:r>
        <w:t>pengetahuan</w:t>
      </w:r>
      <w:r>
        <w:rPr>
          <w:spacing w:val="-10"/>
        </w:rPr>
        <w:t xml:space="preserve"> </w:t>
      </w:r>
      <w:r>
        <w:t>yang</w:t>
      </w:r>
      <w:r>
        <w:rPr>
          <w:spacing w:val="-14"/>
        </w:rPr>
        <w:t xml:space="preserve"> </w:t>
      </w:r>
      <w:r>
        <w:rPr>
          <w:spacing w:val="-3"/>
        </w:rPr>
        <w:t xml:space="preserve">baik </w:t>
      </w:r>
      <w:r>
        <w:t xml:space="preserve">akan memudahkan seseorang untuk </w:t>
      </w:r>
      <w:r>
        <w:rPr>
          <w:spacing w:val="-3"/>
        </w:rPr>
        <w:t xml:space="preserve">merubah </w:t>
      </w:r>
      <w:r>
        <w:t xml:space="preserve">perilaku termasuk dalam praktik menyusui, maka menyatakan bahwa ada hubungan antara pengetahuan responden tentang </w:t>
      </w:r>
      <w:r>
        <w:rPr>
          <w:spacing w:val="-4"/>
        </w:rPr>
        <w:t xml:space="preserve">ASI </w:t>
      </w:r>
      <w:r>
        <w:t xml:space="preserve">dengan pemberian ASI Eksklusif. dari 56 responden, terdapat responden </w:t>
      </w:r>
      <w:r>
        <w:rPr>
          <w:spacing w:val="-3"/>
        </w:rPr>
        <w:t xml:space="preserve">dengan </w:t>
      </w:r>
      <w:r>
        <w:t xml:space="preserve">pengetahuan kurang (37,5%) lebih </w:t>
      </w:r>
      <w:r>
        <w:rPr>
          <w:spacing w:val="-3"/>
        </w:rPr>
        <w:t xml:space="preserve">sedikit </w:t>
      </w:r>
      <w:r>
        <w:t>dari</w:t>
      </w:r>
      <w:r>
        <w:rPr>
          <w:spacing w:val="-13"/>
        </w:rPr>
        <w:t xml:space="preserve"> </w:t>
      </w:r>
      <w:r>
        <w:t>pada</w:t>
      </w:r>
      <w:r>
        <w:rPr>
          <w:spacing w:val="-11"/>
        </w:rPr>
        <w:t xml:space="preserve"> </w:t>
      </w:r>
      <w:r>
        <w:t>responden</w:t>
      </w:r>
      <w:r>
        <w:rPr>
          <w:spacing w:val="-13"/>
        </w:rPr>
        <w:t xml:space="preserve"> </w:t>
      </w:r>
      <w:r>
        <w:t>dengan</w:t>
      </w:r>
      <w:r>
        <w:rPr>
          <w:spacing w:val="-12"/>
        </w:rPr>
        <w:t xml:space="preserve"> </w:t>
      </w:r>
      <w:r>
        <w:t>pengetahuan</w:t>
      </w:r>
      <w:r>
        <w:rPr>
          <w:spacing w:val="-13"/>
        </w:rPr>
        <w:t xml:space="preserve"> </w:t>
      </w:r>
      <w:r>
        <w:rPr>
          <w:spacing w:val="-4"/>
        </w:rPr>
        <w:t xml:space="preserve">baik </w:t>
      </w:r>
      <w:r>
        <w:t xml:space="preserve">(62,5%). Hasil penelitian ini didukung </w:t>
      </w:r>
      <w:r>
        <w:rPr>
          <w:spacing w:val="-4"/>
        </w:rPr>
        <w:t xml:space="preserve">Teori </w:t>
      </w:r>
      <w:r>
        <w:t xml:space="preserve">menurut Notoatmodjo (2010) </w:t>
      </w:r>
      <w:r>
        <w:rPr>
          <w:spacing w:val="-3"/>
        </w:rPr>
        <w:t xml:space="preserve">Pengetahuan </w:t>
      </w:r>
      <w:r>
        <w:t>adalah hasil penginderaan manusia dan hasil tahu dari melakukan penginderaan terhadap suatu objek tertentu yang dapat</w:t>
      </w:r>
      <w:r>
        <w:rPr>
          <w:spacing w:val="-29"/>
        </w:rPr>
        <w:t xml:space="preserve"> </w:t>
      </w:r>
      <w:r>
        <w:t>menghasilkan pengetahuan sehingga pengetahuan merupakan</w:t>
      </w:r>
      <w:r>
        <w:rPr>
          <w:spacing w:val="-14"/>
        </w:rPr>
        <w:t xml:space="preserve"> </w:t>
      </w:r>
      <w:r>
        <w:t>domain</w:t>
      </w:r>
      <w:r>
        <w:rPr>
          <w:spacing w:val="-10"/>
        </w:rPr>
        <w:t xml:space="preserve"> </w:t>
      </w:r>
      <w:r>
        <w:t>yang</w:t>
      </w:r>
      <w:r>
        <w:rPr>
          <w:spacing w:val="-14"/>
        </w:rPr>
        <w:t xml:space="preserve"> </w:t>
      </w:r>
      <w:r>
        <w:t>sangat</w:t>
      </w:r>
      <w:r>
        <w:rPr>
          <w:spacing w:val="-14"/>
        </w:rPr>
        <w:t xml:space="preserve"> </w:t>
      </w:r>
      <w:r>
        <w:t>penting</w:t>
      </w:r>
      <w:r>
        <w:rPr>
          <w:spacing w:val="-16"/>
        </w:rPr>
        <w:t xml:space="preserve"> </w:t>
      </w:r>
      <w:r>
        <w:t>untuk terbentuknya perilaku</w:t>
      </w:r>
      <w:r>
        <w:rPr>
          <w:spacing w:val="-2"/>
        </w:rPr>
        <w:t xml:space="preserve"> </w:t>
      </w:r>
      <w:r>
        <w:t>seseorang.</w:t>
      </w:r>
    </w:p>
    <w:p w:rsidR="00CB1362" w:rsidRDefault="007E7B29">
      <w:pPr>
        <w:pStyle w:val="BodyText"/>
        <w:spacing w:before="1"/>
        <w:ind w:left="384" w:right="773" w:firstLine="283"/>
      </w:pPr>
      <w:r>
        <w:t>Faktor lain yang dapat mempengaruhi perilaku pemberian ASI Eksklusif adalah</w:t>
      </w:r>
      <w:r>
        <w:rPr>
          <w:spacing w:val="-40"/>
        </w:rPr>
        <w:t xml:space="preserve"> </w:t>
      </w:r>
      <w:r>
        <w:t>usia ibu yang menemukan bahwa salah satu</w:t>
      </w:r>
      <w:r>
        <w:rPr>
          <w:spacing w:val="-21"/>
        </w:rPr>
        <w:t xml:space="preserve"> </w:t>
      </w:r>
      <w:r>
        <w:t>faktor keberhasilan ASI adalah karena usia menurut penelitian yang dilakukan oleh Lestari</w:t>
      </w:r>
      <w:r>
        <w:rPr>
          <w:spacing w:val="-16"/>
        </w:rPr>
        <w:t xml:space="preserve"> </w:t>
      </w:r>
      <w:r>
        <w:t>(2018) Sebanyak 35 ibu dari 52 ibu usia &lt; 20 - &gt; 30 tahun (67%) tidak memberikan ASI eksklusif dan sebanyak 16 ibu dari 28 ibu usia</w:t>
      </w:r>
      <w:r>
        <w:rPr>
          <w:spacing w:val="-8"/>
        </w:rPr>
        <w:t xml:space="preserve"> </w:t>
      </w:r>
      <w:r>
        <w:t>20-30</w:t>
      </w:r>
    </w:p>
    <w:p w:rsidR="00CB1362" w:rsidRDefault="00CB1362">
      <w:pPr>
        <w:sectPr w:rsidR="00CB1362">
          <w:pgSz w:w="12240" w:h="15840"/>
          <w:pgMar w:top="1160" w:right="660" w:bottom="280" w:left="1020" w:header="761" w:footer="0" w:gutter="0"/>
          <w:cols w:num="2" w:space="720" w:equalWidth="0">
            <w:col w:w="4834" w:space="190"/>
            <w:col w:w="5536"/>
          </w:cols>
        </w:sectPr>
      </w:pPr>
    </w:p>
    <w:p w:rsidR="00CB1362" w:rsidRDefault="00CB1362">
      <w:pPr>
        <w:pStyle w:val="BodyText"/>
        <w:spacing w:before="7"/>
        <w:ind w:left="0"/>
        <w:jc w:val="left"/>
        <w:rPr>
          <w:sz w:val="14"/>
        </w:rPr>
      </w:pPr>
    </w:p>
    <w:p w:rsidR="00CB1362" w:rsidRDefault="00CB1362">
      <w:pPr>
        <w:rPr>
          <w:sz w:val="14"/>
        </w:rPr>
        <w:sectPr w:rsidR="00CB1362">
          <w:headerReference w:type="default" r:id="rId10"/>
          <w:pgSz w:w="12240" w:h="15840"/>
          <w:pgMar w:top="1160" w:right="660" w:bottom="280" w:left="1020" w:header="761" w:footer="0" w:gutter="0"/>
          <w:pgNumType w:start="2"/>
          <w:cols w:space="720"/>
        </w:sectPr>
      </w:pPr>
    </w:p>
    <w:p w:rsidR="00CB1362" w:rsidRDefault="007E7B29">
      <w:pPr>
        <w:pStyle w:val="BodyText"/>
        <w:spacing w:before="90"/>
        <w:ind w:right="38"/>
      </w:pPr>
      <w:r>
        <w:lastRenderedPageBreak/>
        <w:t>tahun (57,1%) memberikan ASI eksklusif, menunjukan ada pengaruh yang signifikan antara usia dengan pemberian ASI eksklusif bahwa perilaku seseorang baik positif maupun negatif akan dipengaruhi oleh usia dan usia termasuk dalam faktor predisposisi yaitu semakin matang usia seseorang maka secara ideal semakin positif perilakunya, selain itu pada penelitian yang dilakukan</w:t>
      </w:r>
      <w:r>
        <w:rPr>
          <w:spacing w:val="-36"/>
        </w:rPr>
        <w:t xml:space="preserve"> </w:t>
      </w:r>
      <w:r>
        <w:t xml:space="preserve">oleh Rahmawati (2010), menunjukan bahwa ada hubungan yang signifikan antara usia dengan pemberian ASI Eksklusif. Hasil penelitian ini di dukung oleh Teori menurut Depkes </w:t>
      </w:r>
      <w:r>
        <w:rPr>
          <w:spacing w:val="-5"/>
        </w:rPr>
        <w:t xml:space="preserve">RI </w:t>
      </w:r>
      <w:r>
        <w:t xml:space="preserve">(2006) Dalam kurun waktu reproduksi sehat produksi ASI akan cukup karena fungsi alat reproduksi masih dapat bekerja secara optimal. Ibu yang berusia &lt; 20 tahun </w:t>
      </w:r>
      <w:r>
        <w:rPr>
          <w:spacing w:val="-3"/>
        </w:rPr>
        <w:t xml:space="preserve">masih </w:t>
      </w:r>
      <w:r>
        <w:t>belum matang dalam fisik dan psikologisnya sehingga kemungkinan akan adanya gangguan dalam produksi ASI besar, sedangkan ibu yang berusia &gt; 35 tahun dianggap berbahaya karena baik alat reproduksinya maupun organ tubuh lainnya sudah mengalami penurunan sehingga resiko terjadinya komplikasi baik dalam kehamilan, persalinan dan menyusui sangat</w:t>
      </w:r>
      <w:r>
        <w:rPr>
          <w:spacing w:val="-3"/>
        </w:rPr>
        <w:t xml:space="preserve"> </w:t>
      </w:r>
      <w:r>
        <w:t>tinggi.</w:t>
      </w:r>
    </w:p>
    <w:p w:rsidR="00CB1362" w:rsidRDefault="007E7B29">
      <w:pPr>
        <w:pStyle w:val="BodyText"/>
        <w:spacing w:before="1"/>
        <w:ind w:right="38" w:firstLine="283"/>
      </w:pPr>
      <w:r>
        <w:t>Faktor lain yang dapat mempengaruhi perilaku pemberian ASI Eksklusif adalah pendidikan</w:t>
      </w:r>
      <w:r>
        <w:rPr>
          <w:spacing w:val="-13"/>
        </w:rPr>
        <w:t xml:space="preserve"> </w:t>
      </w:r>
      <w:r>
        <w:t>ibu</w:t>
      </w:r>
      <w:r>
        <w:rPr>
          <w:spacing w:val="-11"/>
        </w:rPr>
        <w:t xml:space="preserve"> </w:t>
      </w:r>
      <w:r>
        <w:t>yang</w:t>
      </w:r>
      <w:r>
        <w:rPr>
          <w:spacing w:val="-16"/>
        </w:rPr>
        <w:t xml:space="preserve"> </w:t>
      </w:r>
      <w:r>
        <w:t>menemukan</w:t>
      </w:r>
      <w:r>
        <w:rPr>
          <w:spacing w:val="-14"/>
        </w:rPr>
        <w:t xml:space="preserve"> </w:t>
      </w:r>
      <w:r>
        <w:t>bahwa</w:t>
      </w:r>
      <w:r>
        <w:rPr>
          <w:spacing w:val="-13"/>
        </w:rPr>
        <w:t xml:space="preserve"> </w:t>
      </w:r>
      <w:r>
        <w:t xml:space="preserve">salah satu faktor keberhasilan ASI adalah karena pendidikan menurut penelitian yang dilakukan oleh Lindawati (2018) terdapat hubungan yang bermakna antara pendidikan dengan pemberian ASI eksklusif hasil menunjukkan bahwa proporsi pemberian </w:t>
      </w:r>
      <w:r>
        <w:rPr>
          <w:spacing w:val="-5"/>
        </w:rPr>
        <w:t xml:space="preserve">ASI </w:t>
      </w:r>
      <w:r>
        <w:t>eksklusif lebih banyak terdapat pada ibu</w:t>
      </w:r>
      <w:r>
        <w:rPr>
          <w:spacing w:val="-33"/>
        </w:rPr>
        <w:t xml:space="preserve"> </w:t>
      </w:r>
      <w:r>
        <w:t>yang berpendidikan tinggi yaitu dengan latar belakang pendidikan yang lulus dari SLTA atau PT. Hasil penelitian ini didukung Berdasarkan UU No. 20 tahun 2003 bab 1 pasal</w:t>
      </w:r>
      <w:r>
        <w:rPr>
          <w:spacing w:val="-8"/>
        </w:rPr>
        <w:t xml:space="preserve"> </w:t>
      </w:r>
      <w:r>
        <w:t>1</w:t>
      </w:r>
      <w:r>
        <w:rPr>
          <w:spacing w:val="-9"/>
        </w:rPr>
        <w:t xml:space="preserve"> </w:t>
      </w:r>
      <w:r>
        <w:t>ayat</w:t>
      </w:r>
      <w:r>
        <w:rPr>
          <w:spacing w:val="-8"/>
        </w:rPr>
        <w:t xml:space="preserve"> </w:t>
      </w:r>
      <w:r>
        <w:t>11</w:t>
      </w:r>
      <w:r>
        <w:rPr>
          <w:spacing w:val="-9"/>
        </w:rPr>
        <w:t xml:space="preserve"> </w:t>
      </w:r>
      <w:r>
        <w:t>jenjang</w:t>
      </w:r>
      <w:r>
        <w:rPr>
          <w:spacing w:val="-9"/>
        </w:rPr>
        <w:t xml:space="preserve"> </w:t>
      </w:r>
      <w:r>
        <w:t>pendidikan</w:t>
      </w:r>
      <w:r>
        <w:rPr>
          <w:spacing w:val="-8"/>
        </w:rPr>
        <w:t xml:space="preserve"> </w:t>
      </w:r>
      <w:r>
        <w:t>dibagi</w:t>
      </w:r>
      <w:r>
        <w:rPr>
          <w:spacing w:val="-6"/>
        </w:rPr>
        <w:t xml:space="preserve"> </w:t>
      </w:r>
      <w:r>
        <w:t>atas pendidikan dasar, pendidikan menengah dan pendidikan tinggi. Jenjang pendidikan dasar terdiri dari atas sekolah dasar (SD) dan Madrasah Ibtidaiyah (MI), Sekolah menegah pertama (SMP) dan Madrash</w:t>
      </w:r>
      <w:r>
        <w:rPr>
          <w:spacing w:val="3"/>
        </w:rPr>
        <w:t xml:space="preserve"> </w:t>
      </w:r>
      <w:r>
        <w:t>Tsanawiyah</w:t>
      </w:r>
    </w:p>
    <w:p w:rsidR="00CB1362" w:rsidRDefault="007E7B29">
      <w:pPr>
        <w:pStyle w:val="BodyText"/>
        <w:spacing w:before="90"/>
        <w:ind w:right="780"/>
      </w:pPr>
      <w:r>
        <w:br w:type="column"/>
      </w:r>
      <w:r>
        <w:lastRenderedPageBreak/>
        <w:t>(MTS), Jenjang pendidikan menengah terdiri atas sekolah menengah atas (SMA) , Madrasah Aliyah (MA), Sekolah menengah kejuruan (SMK), dan Madrasah Aliyah kejuruan (MAK), Jenjang pendidikan tinggi mencakup, Diplomad, Sarjana, Magister, Spesalis dan Doktor yang diselenggarakan perguruan tinggi. (Kemendikbud, 2003).</w:t>
      </w:r>
    </w:p>
    <w:p w:rsidR="00CB1362" w:rsidRDefault="007E7B29">
      <w:pPr>
        <w:pStyle w:val="BodyText"/>
        <w:ind w:right="776" w:firstLine="283"/>
      </w:pPr>
      <w:r>
        <w:t>Selain itu Faktor yang dapat mempengaruhi pemberian ASI Eksklusif adalah</w:t>
      </w:r>
      <w:r>
        <w:rPr>
          <w:spacing w:val="-15"/>
        </w:rPr>
        <w:t xml:space="preserve"> </w:t>
      </w:r>
      <w:r>
        <w:t>pekerjaan</w:t>
      </w:r>
      <w:r>
        <w:rPr>
          <w:spacing w:val="-13"/>
        </w:rPr>
        <w:t xml:space="preserve"> </w:t>
      </w:r>
      <w:r>
        <w:t>ibu</w:t>
      </w:r>
      <w:r>
        <w:rPr>
          <w:spacing w:val="-9"/>
        </w:rPr>
        <w:t xml:space="preserve"> </w:t>
      </w:r>
      <w:r>
        <w:t>yang</w:t>
      </w:r>
      <w:r>
        <w:rPr>
          <w:spacing w:val="-16"/>
        </w:rPr>
        <w:t xml:space="preserve"> </w:t>
      </w:r>
      <w:r>
        <w:t>menemukan</w:t>
      </w:r>
      <w:r>
        <w:rPr>
          <w:spacing w:val="-14"/>
        </w:rPr>
        <w:t xml:space="preserve"> </w:t>
      </w:r>
      <w:r>
        <w:t xml:space="preserve">bahwa salah satu faktor keberhasilan ASI adalah karena pekerjaan. Pada penelitian </w:t>
      </w:r>
      <w:r>
        <w:rPr>
          <w:spacing w:val="-4"/>
        </w:rPr>
        <w:t xml:space="preserve">yang </w:t>
      </w:r>
      <w:r>
        <w:t>dilakukan oleh Khoiriah &amp; Latifah (2018) menunjukkan bahwa ada hubungan antara pekerjaan ibu dengan pemberian ASI EksklusiF. Hasil penelitian ini didukung oleh Teori menurut Roesli U (2000) keberhasilan pemberian ASI Eksklusif pada ibu bekerja dapat</w:t>
      </w:r>
      <w:r>
        <w:rPr>
          <w:spacing w:val="-12"/>
        </w:rPr>
        <w:t xml:space="preserve"> </w:t>
      </w:r>
      <w:r>
        <w:t>dilakukan</w:t>
      </w:r>
      <w:r>
        <w:rPr>
          <w:spacing w:val="-11"/>
        </w:rPr>
        <w:t xml:space="preserve"> </w:t>
      </w:r>
      <w:r>
        <w:t>dengan</w:t>
      </w:r>
      <w:r>
        <w:rPr>
          <w:spacing w:val="-11"/>
        </w:rPr>
        <w:t xml:space="preserve"> </w:t>
      </w:r>
      <w:r>
        <w:t>baik</w:t>
      </w:r>
      <w:r>
        <w:rPr>
          <w:spacing w:val="-12"/>
        </w:rPr>
        <w:t xml:space="preserve"> </w:t>
      </w:r>
      <w:r>
        <w:t>melalui</w:t>
      </w:r>
      <w:r>
        <w:rPr>
          <w:spacing w:val="-10"/>
        </w:rPr>
        <w:t xml:space="preserve"> </w:t>
      </w:r>
      <w:r>
        <w:t xml:space="preserve">berbagai macam dukungan. Dukangan pengetahuan yang benar terkait menyusui bisa mendukung keberhasilan ibu dalam memberikan </w:t>
      </w:r>
      <w:r>
        <w:rPr>
          <w:spacing w:val="-4"/>
        </w:rPr>
        <w:t>ASI</w:t>
      </w:r>
      <w:r>
        <w:rPr>
          <w:spacing w:val="52"/>
        </w:rPr>
        <w:t xml:space="preserve"> </w:t>
      </w:r>
      <w:r>
        <w:t xml:space="preserve">Ekskluisf, meskipun bekerja ibu tidak akan membiarkan anak diberikan asupan makanan lain dikarenakan ibu tersebut memahami manfaat dan pentingnya pemberian </w:t>
      </w:r>
      <w:r>
        <w:rPr>
          <w:spacing w:val="-3"/>
        </w:rPr>
        <w:t xml:space="preserve">ASI </w:t>
      </w:r>
      <w:r>
        <w:t>Eksklusif pada bayi. Keberhasilan pemberian ASI Eksklusif juga dukungan lingkungan pekerjaan yang menyediakan tempat untuk ibu memerah ASI dan memberikan tempat untuk penitipan anak sehingga ibu bisa tetap menyusui meskipun sedang bekerja, dengan dukungan tersebut perusahaan akan mendapatkan keuntungan dikarenakan anak lebih sehat dengan diberikan ASI dan ibu tidak terlalu banyak izin untuk mengantar anaknya kedokter karena sakit. Jika tidak memungkinkan perusahaan memberikan tempat untuk penitipan bayi dan menyusui, dukungan perlengkapan untuk memerah ASI seperti pompa ASI, botol bayi dan perlengkapan lain yang dapat mendukung keberhasilan ASI Eksklusif, tetapi pihak perusahaan juga harus memberikan waktu pada ibu yang harus memerah</w:t>
      </w:r>
      <w:r>
        <w:rPr>
          <w:spacing w:val="-3"/>
        </w:rPr>
        <w:t xml:space="preserve"> </w:t>
      </w:r>
      <w:r>
        <w:t>ASInya.</w:t>
      </w:r>
    </w:p>
    <w:p w:rsidR="00CB1362" w:rsidRDefault="00CB1362">
      <w:pPr>
        <w:sectPr w:rsidR="00CB1362">
          <w:type w:val="continuous"/>
          <w:pgSz w:w="12240" w:h="15840"/>
          <w:pgMar w:top="1160" w:right="660" w:bottom="280" w:left="1020" w:header="720" w:footer="720" w:gutter="0"/>
          <w:cols w:num="2" w:space="720" w:equalWidth="0">
            <w:col w:w="4834" w:space="153"/>
            <w:col w:w="5573"/>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right="38" w:firstLine="271"/>
      </w:pPr>
      <w:r>
        <w:lastRenderedPageBreak/>
        <w:t xml:space="preserve">Selain itu Faktor yang dapat mempengaruhi pemberian ASI Eksklusif adalah sikap ibu yang menemukan bahwa salah satu faktor keberhasilan ASI adalah karena sikap pada penelitian yang dilakukan oleh Tessy Mamonto (2015) menunjukahwa ada hubungan antara sikap ibu dengan pemberian ASI Eksklusif, jadi sikap yang baik akan membuat ibu memberikan ASI Eksklusif sebesar 9,250 kali dengan sikap </w:t>
      </w:r>
      <w:r>
        <w:rPr>
          <w:spacing w:val="-4"/>
        </w:rPr>
        <w:t xml:space="preserve">ibu </w:t>
      </w:r>
      <w:r>
        <w:t xml:space="preserve">yang kurang baik. Hasil penelitian ini didukung oleh Teori menurut Notoatmodjo (2010) Sikap seseorang dibentuk oleh perilaku yang seimbang dengan kepercayaan dan perasaan terhadap objek. Pembentukan sikap juga dipengaruhi oleh pengalaman pribadi, kebudayaan, media massa, </w:t>
      </w:r>
      <w:r>
        <w:rPr>
          <w:spacing w:val="-2"/>
        </w:rPr>
        <w:t xml:space="preserve">institusi, </w:t>
      </w:r>
      <w:r>
        <w:t>orang yang berpengaruh atau dianggap penting dan emosi yang ada didalam diri seseorang, maka dari itu sikap akan mencerminkan perilaku seseorang terhadap objek sesuai kepercayaan dan perasaan yang sedang dialami oleh seseorang Menerima (receiving) Menerima diartikan bahwa orang (subjek) mau dan memperhatikan stimulus yang diberikan (objek).</w:t>
      </w:r>
    </w:p>
    <w:p w:rsidR="00CB1362" w:rsidRDefault="007E7B29">
      <w:pPr>
        <w:pStyle w:val="BodyText"/>
        <w:spacing w:before="1"/>
        <w:ind w:right="38" w:firstLine="283"/>
      </w:pPr>
      <w:r>
        <w:t xml:space="preserve">Selain itu Faktor yang dapat mempengaruhi pemberian ASI Eksklusif adalah paritas ibu yang menemukan bahwa salah satu faktor keberhasilan ASI adalah karena paritas. Pada penelitian yang dilakukan oleh Ana Mahillatul Jannah </w:t>
      </w:r>
      <w:r>
        <w:rPr>
          <w:spacing w:val="-3"/>
        </w:rPr>
        <w:t xml:space="preserve">(2015) </w:t>
      </w:r>
      <w:r>
        <w:t xml:space="preserve">menunjukan terdapat hubungan </w:t>
      </w:r>
      <w:r>
        <w:rPr>
          <w:spacing w:val="-4"/>
        </w:rPr>
        <w:t xml:space="preserve">yang </w:t>
      </w:r>
      <w:r>
        <w:t>bermakna antara paritas ibu dengan pemberian ASI eksklusif karena ibu yang memiliki anak lebih dari satu cenderung</w:t>
      </w:r>
      <w:r>
        <w:rPr>
          <w:spacing w:val="-34"/>
        </w:rPr>
        <w:t xml:space="preserve"> </w:t>
      </w:r>
      <w:r>
        <w:t>lebih memberikan ASI eksklusif kepada bayinya. Hasil penelitian ini didukung oleh Teori menurut Bkkbn (2006) Paritas adalah banyaknya kelahiran hidup yang dipunyai oleh wanita dan Menurut Teori Khodrat (2010) Terdapat beberapa definisi mengenai prenatal mengenai paritas, diantarannya primipara dan multipara. Primipara yaitu seorang wanita yang pernah melahirkan satu kali atau lebih janin yang telah</w:t>
      </w:r>
      <w:r>
        <w:rPr>
          <w:spacing w:val="12"/>
        </w:rPr>
        <w:t xml:space="preserve"> </w:t>
      </w:r>
      <w:r>
        <w:t>mencapai</w:t>
      </w:r>
    </w:p>
    <w:p w:rsidR="00CB1362" w:rsidRDefault="007E7B29">
      <w:pPr>
        <w:pStyle w:val="BodyText"/>
        <w:spacing w:before="90"/>
        <w:ind w:right="781"/>
      </w:pPr>
      <w:r>
        <w:br w:type="column"/>
      </w:r>
      <w:r>
        <w:lastRenderedPageBreak/>
        <w:t>viabilitas, dan multipara yaitu seorang</w:t>
      </w:r>
      <w:r>
        <w:rPr>
          <w:spacing w:val="-11"/>
        </w:rPr>
        <w:t xml:space="preserve"> </w:t>
      </w:r>
      <w:r>
        <w:t xml:space="preserve">wanita yang telah melahirkan sebanyak dua kali </w:t>
      </w:r>
      <w:r>
        <w:rPr>
          <w:spacing w:val="-5"/>
        </w:rPr>
        <w:t xml:space="preserve">atau </w:t>
      </w:r>
      <w:r>
        <w:t>lebih hingga mencapai</w:t>
      </w:r>
      <w:r>
        <w:rPr>
          <w:spacing w:val="-2"/>
        </w:rPr>
        <w:t xml:space="preserve"> </w:t>
      </w:r>
      <w:r>
        <w:t>viabilitas.</w:t>
      </w:r>
    </w:p>
    <w:p w:rsidR="00CB1362" w:rsidRDefault="007E7B29">
      <w:pPr>
        <w:pStyle w:val="BodyText"/>
        <w:ind w:right="778" w:firstLine="283"/>
      </w:pPr>
      <w:r>
        <w:t xml:space="preserve">Faktor lain yang dapat mempengaruhi perilaku pemberian ASI Eksklusif </w:t>
      </w:r>
      <w:r>
        <w:rPr>
          <w:spacing w:val="-3"/>
        </w:rPr>
        <w:t xml:space="preserve">adalah </w:t>
      </w:r>
      <w:r>
        <w:t>keterpaparan informasi ASI Eksklusif ibu yang menemukan bahwa salah satu faktor keberhasilan ASI adalah karena keterpaparan informasi</w:t>
      </w:r>
      <w:r>
        <w:rPr>
          <w:spacing w:val="-16"/>
        </w:rPr>
        <w:t xml:space="preserve"> </w:t>
      </w:r>
      <w:r>
        <w:t>pada</w:t>
      </w:r>
      <w:r>
        <w:rPr>
          <w:spacing w:val="-17"/>
        </w:rPr>
        <w:t xml:space="preserve"> </w:t>
      </w:r>
      <w:r>
        <w:t>penelitian</w:t>
      </w:r>
      <w:r>
        <w:rPr>
          <w:spacing w:val="-16"/>
        </w:rPr>
        <w:t xml:space="preserve"> </w:t>
      </w:r>
      <w:r>
        <w:t>yang</w:t>
      </w:r>
      <w:r>
        <w:rPr>
          <w:spacing w:val="-18"/>
        </w:rPr>
        <w:t xml:space="preserve"> </w:t>
      </w:r>
      <w:r>
        <w:t>dilakukan</w:t>
      </w:r>
      <w:r>
        <w:rPr>
          <w:spacing w:val="-16"/>
        </w:rPr>
        <w:t xml:space="preserve"> </w:t>
      </w:r>
      <w:r>
        <w:t xml:space="preserve">oleh Rubinem (2012), menyatakan bahwa </w:t>
      </w:r>
      <w:r>
        <w:rPr>
          <w:spacing w:val="-5"/>
        </w:rPr>
        <w:t xml:space="preserve">ada </w:t>
      </w:r>
      <w:r>
        <w:t>hubungan bermakna antara ketepaparan informasi ASI Eksklusif dengan pemberian ASI Eksklusif. Ibu yang tidak mendapat informasi ASI Eksklusif mempunyai</w:t>
      </w:r>
      <w:r>
        <w:rPr>
          <w:spacing w:val="9"/>
        </w:rPr>
        <w:t xml:space="preserve"> </w:t>
      </w:r>
      <w:r>
        <w:t>peluang</w:t>
      </w:r>
    </w:p>
    <w:p w:rsidR="00CB1362" w:rsidRDefault="007E7B29">
      <w:pPr>
        <w:pStyle w:val="BodyText"/>
        <w:ind w:right="776"/>
      </w:pPr>
      <w:r>
        <w:t xml:space="preserve">8.25 kali untuk tidak memberikan </w:t>
      </w:r>
      <w:r>
        <w:rPr>
          <w:spacing w:val="-5"/>
        </w:rPr>
        <w:t xml:space="preserve">ASI </w:t>
      </w:r>
      <w:r>
        <w:t xml:space="preserve">Eksklusif dibandingkan dengan ibu yang memperoleh informasi ASI Eksklusif. Hasil penelitian ini didukung oleh Teori Notoatmodjo (2003) Pendekatan dengan pemberian informasi dalam </w:t>
      </w:r>
      <w:r>
        <w:rPr>
          <w:spacing w:val="-3"/>
        </w:rPr>
        <w:t xml:space="preserve">rangka </w:t>
      </w:r>
      <w:r>
        <w:t xml:space="preserve">peningkatan dan pembinaan </w:t>
      </w:r>
      <w:r>
        <w:rPr>
          <w:spacing w:val="-3"/>
        </w:rPr>
        <w:t xml:space="preserve">perilaku </w:t>
      </w:r>
      <w:r>
        <w:t xml:space="preserve">seseorang tentang pemberian ASI Eksklusif akan lebih tepat. Hal ini berupaya agar masyarakat mengadopsi perilaku kesehatan dengan cara persuasi, memberikn </w:t>
      </w:r>
      <w:r>
        <w:rPr>
          <w:spacing w:val="-3"/>
        </w:rPr>
        <w:t xml:space="preserve">informsi, </w:t>
      </w:r>
      <w:r>
        <w:t>himbauan,</w:t>
      </w:r>
      <w:r>
        <w:rPr>
          <w:spacing w:val="-13"/>
        </w:rPr>
        <w:t xml:space="preserve"> </w:t>
      </w:r>
      <w:r>
        <w:t>ajakan</w:t>
      </w:r>
      <w:r>
        <w:rPr>
          <w:spacing w:val="-12"/>
        </w:rPr>
        <w:t xml:space="preserve"> </w:t>
      </w:r>
      <w:r>
        <w:t>dan</w:t>
      </w:r>
      <w:r>
        <w:rPr>
          <w:spacing w:val="-12"/>
        </w:rPr>
        <w:t xml:space="preserve"> </w:t>
      </w:r>
      <w:r>
        <w:t>lain</w:t>
      </w:r>
      <w:r>
        <w:rPr>
          <w:spacing w:val="-12"/>
        </w:rPr>
        <w:t xml:space="preserve"> </w:t>
      </w:r>
      <w:r>
        <w:t>sebagainya</w:t>
      </w:r>
      <w:r>
        <w:rPr>
          <w:spacing w:val="-13"/>
        </w:rPr>
        <w:t xml:space="preserve"> </w:t>
      </w:r>
      <w:r>
        <w:t>melalui kegiatan yang disebut penyuluhan kesehatan dengan cara ini dampak terhadap perubahan akan berlangsung</w:t>
      </w:r>
      <w:r>
        <w:rPr>
          <w:spacing w:val="-4"/>
        </w:rPr>
        <w:t xml:space="preserve"> </w:t>
      </w:r>
      <w:r>
        <w:t>lama.</w:t>
      </w:r>
    </w:p>
    <w:p w:rsidR="00CB1362" w:rsidRDefault="007E7B29">
      <w:pPr>
        <w:pStyle w:val="BodyText"/>
        <w:spacing w:before="1"/>
        <w:ind w:right="776" w:firstLine="283"/>
      </w:pPr>
      <w:r>
        <w:t>Faktor lain yang dapat mempengaruhi perilaku pemberian ASI Eksklusif adalah keterpaparan</w:t>
      </w:r>
      <w:r>
        <w:rPr>
          <w:spacing w:val="-12"/>
        </w:rPr>
        <w:t xml:space="preserve"> </w:t>
      </w:r>
      <w:r>
        <w:t>informasi</w:t>
      </w:r>
      <w:r>
        <w:rPr>
          <w:spacing w:val="-12"/>
        </w:rPr>
        <w:t xml:space="preserve"> </w:t>
      </w:r>
      <w:r>
        <w:t>susu</w:t>
      </w:r>
      <w:r>
        <w:rPr>
          <w:spacing w:val="-11"/>
        </w:rPr>
        <w:t xml:space="preserve"> </w:t>
      </w:r>
      <w:r>
        <w:t>formula</w:t>
      </w:r>
      <w:r>
        <w:rPr>
          <w:spacing w:val="-12"/>
        </w:rPr>
        <w:t xml:space="preserve"> </w:t>
      </w:r>
      <w:r>
        <w:t>ibu</w:t>
      </w:r>
      <w:r>
        <w:rPr>
          <w:spacing w:val="-6"/>
        </w:rPr>
        <w:t xml:space="preserve"> </w:t>
      </w:r>
      <w:r>
        <w:t xml:space="preserve">yang menemukan bahwa salah satu </w:t>
      </w:r>
      <w:r>
        <w:rPr>
          <w:spacing w:val="-3"/>
        </w:rPr>
        <w:t xml:space="preserve">faktor </w:t>
      </w:r>
      <w:r>
        <w:t>keberhasilan ASI adalah karena keterpaparan informasi susu formula pada penelitian yang dilakukan oleh Christien (2015) ada hubungan</w:t>
      </w:r>
      <w:r>
        <w:rPr>
          <w:spacing w:val="-12"/>
        </w:rPr>
        <w:t xml:space="preserve"> </w:t>
      </w:r>
      <w:r>
        <w:t>yang</w:t>
      </w:r>
      <w:r>
        <w:rPr>
          <w:spacing w:val="-19"/>
        </w:rPr>
        <w:t xml:space="preserve"> </w:t>
      </w:r>
      <w:r>
        <w:t>bermakna</w:t>
      </w:r>
      <w:r>
        <w:rPr>
          <w:spacing w:val="-14"/>
        </w:rPr>
        <w:t xml:space="preserve"> </w:t>
      </w:r>
      <w:r>
        <w:t>antara</w:t>
      </w:r>
      <w:r>
        <w:rPr>
          <w:spacing w:val="-16"/>
        </w:rPr>
        <w:t xml:space="preserve"> </w:t>
      </w:r>
      <w:r>
        <w:t>keterpaparan informasi susu formula dengan pemberian ASI eksklusif karena ibu yang terpapar informasi</w:t>
      </w:r>
      <w:r>
        <w:rPr>
          <w:spacing w:val="-16"/>
        </w:rPr>
        <w:t xml:space="preserve"> </w:t>
      </w:r>
      <w:r>
        <w:t>susu</w:t>
      </w:r>
      <w:r>
        <w:rPr>
          <w:spacing w:val="-15"/>
        </w:rPr>
        <w:t xml:space="preserve"> </w:t>
      </w:r>
      <w:r>
        <w:t>formula</w:t>
      </w:r>
      <w:r>
        <w:rPr>
          <w:spacing w:val="-17"/>
        </w:rPr>
        <w:t xml:space="preserve"> </w:t>
      </w:r>
      <w:r>
        <w:t>6</w:t>
      </w:r>
      <w:r>
        <w:rPr>
          <w:spacing w:val="-13"/>
        </w:rPr>
        <w:t xml:space="preserve"> </w:t>
      </w:r>
      <w:r>
        <w:t>kali</w:t>
      </w:r>
      <w:r>
        <w:rPr>
          <w:spacing w:val="-15"/>
        </w:rPr>
        <w:t xml:space="preserve"> </w:t>
      </w:r>
      <w:r>
        <w:t>lebih</w:t>
      </w:r>
      <w:r>
        <w:rPr>
          <w:spacing w:val="-16"/>
        </w:rPr>
        <w:t xml:space="preserve"> </w:t>
      </w:r>
      <w:r>
        <w:t>besar</w:t>
      </w:r>
      <w:r>
        <w:rPr>
          <w:spacing w:val="-17"/>
        </w:rPr>
        <w:t xml:space="preserve"> </w:t>
      </w:r>
      <w:r>
        <w:t>tidak memberikan ASI eksklusif pada bayinya. Hasil penelitian ini didukung oleh Teori Notoatmodjo (2010) Keterpaparan informasi adalah pemberian informasi dengan tujuan untuk meningkatkan dan menambahkan pengetahuan seseorang yang dapat</w:t>
      </w:r>
      <w:r>
        <w:rPr>
          <w:spacing w:val="10"/>
        </w:rPr>
        <w:t xml:space="preserve"> </w:t>
      </w:r>
      <w:r>
        <w:t>mengatur</w:t>
      </w:r>
    </w:p>
    <w:p w:rsidR="00CB1362" w:rsidRDefault="00CB1362">
      <w:pPr>
        <w:sectPr w:rsidR="00CB1362">
          <w:type w:val="continuous"/>
          <w:pgSz w:w="12240" w:h="15840"/>
          <w:pgMar w:top="1160" w:right="660" w:bottom="280" w:left="1020" w:header="720" w:footer="720" w:gutter="0"/>
          <w:cols w:num="2" w:space="720" w:equalWidth="0">
            <w:col w:w="4835" w:space="152"/>
            <w:col w:w="5573"/>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right="41"/>
      </w:pPr>
      <w:r>
        <w:lastRenderedPageBreak/>
        <w:t>perilaku kesehatan dengan cara memberikan penyuluhan atau melakukan pendidikan agar dapat menimbulkan perubahan yang berlangsung lama.</w:t>
      </w:r>
    </w:p>
    <w:p w:rsidR="00CB1362" w:rsidRDefault="007E7B29">
      <w:pPr>
        <w:pStyle w:val="BodyText"/>
        <w:ind w:right="38" w:firstLine="283"/>
      </w:pPr>
      <w:r>
        <w:t>Faktor lain yang dapat mempengaruhi perilaku pemberian ASI Eksklusif adalah dukungan keluarga ibu faktor tersebut sesuai dengan penelitian sebelumnya yang dilakukan</w:t>
      </w:r>
      <w:r>
        <w:rPr>
          <w:spacing w:val="-10"/>
        </w:rPr>
        <w:t xml:space="preserve"> </w:t>
      </w:r>
      <w:r>
        <w:t>oleh</w:t>
      </w:r>
      <w:r>
        <w:rPr>
          <w:spacing w:val="-9"/>
        </w:rPr>
        <w:t xml:space="preserve"> </w:t>
      </w:r>
      <w:r>
        <w:t>Ana</w:t>
      </w:r>
      <w:r>
        <w:rPr>
          <w:spacing w:val="-11"/>
        </w:rPr>
        <w:t xml:space="preserve"> </w:t>
      </w:r>
      <w:r>
        <w:t>Mahillatul</w:t>
      </w:r>
      <w:r>
        <w:rPr>
          <w:spacing w:val="-10"/>
        </w:rPr>
        <w:t xml:space="preserve"> </w:t>
      </w:r>
      <w:r>
        <w:t>Jannah</w:t>
      </w:r>
      <w:r>
        <w:rPr>
          <w:spacing w:val="-9"/>
        </w:rPr>
        <w:t xml:space="preserve"> </w:t>
      </w:r>
      <w:r>
        <w:rPr>
          <w:spacing w:val="-3"/>
        </w:rPr>
        <w:t xml:space="preserve">(2015), </w:t>
      </w:r>
      <w:r>
        <w:t xml:space="preserve">Hasil penelitian ini didukung oleh Teori Notoatmodjo (2012) Dukungan keluarga adalah dukungan untuk memotivasi </w:t>
      </w:r>
      <w:r>
        <w:rPr>
          <w:spacing w:val="-4"/>
        </w:rPr>
        <w:t xml:space="preserve">ibu </w:t>
      </w:r>
      <w:r>
        <w:t>memberikan ASI saja kepada bayinya</w:t>
      </w:r>
      <w:r>
        <w:rPr>
          <w:spacing w:val="-17"/>
        </w:rPr>
        <w:t xml:space="preserve"> </w:t>
      </w:r>
      <w:r>
        <w:t xml:space="preserve">sampai umur 6 bulan, memberikan dukungan psikologis kepada ibu dan mempersiapkan nutrisi yang seimbang kepada ibu. Pemberian ASI yang kurang dipengaruhi oleh perilaku dalam memberikan ASI secara eksklusif, dimana perilaku seseorang dipengaruhi oleh ada atau tidaknya dukungan informasi yang didapat serta situasi yang memungkinkan ibu mengambil keputusan untuk </w:t>
      </w:r>
      <w:r>
        <w:rPr>
          <w:spacing w:val="-3"/>
        </w:rPr>
        <w:t xml:space="preserve">memberikan </w:t>
      </w:r>
      <w:r>
        <w:t>MPASI.</w:t>
      </w:r>
    </w:p>
    <w:p w:rsidR="00CB1362" w:rsidRDefault="007E7B29">
      <w:pPr>
        <w:pStyle w:val="BodyText"/>
        <w:spacing w:before="1"/>
        <w:ind w:right="42" w:firstLine="283"/>
      </w:pPr>
      <w:r>
        <w:t xml:space="preserve">Peneliti telah melakukan </w:t>
      </w:r>
      <w:r>
        <w:rPr>
          <w:spacing w:val="-3"/>
        </w:rPr>
        <w:t xml:space="preserve">studi </w:t>
      </w:r>
      <w:r>
        <w:t xml:space="preserve">pendahuluan yang dilakukan di wilayah </w:t>
      </w:r>
      <w:r>
        <w:rPr>
          <w:spacing w:val="-3"/>
        </w:rPr>
        <w:t xml:space="preserve">kerja </w:t>
      </w:r>
      <w:r>
        <w:t>kelurahan  pakojan  II  Jakarta  Barat,</w:t>
      </w:r>
      <w:r>
        <w:rPr>
          <w:spacing w:val="-12"/>
        </w:rPr>
        <w:t xml:space="preserve"> </w:t>
      </w:r>
      <w:r>
        <w:rPr>
          <w:spacing w:val="-3"/>
        </w:rPr>
        <w:t>melalui</w:t>
      </w:r>
    </w:p>
    <w:p w:rsidR="00CB1362" w:rsidRDefault="00CB1362">
      <w:pPr>
        <w:pStyle w:val="BodyText"/>
        <w:ind w:left="0"/>
        <w:jc w:val="left"/>
      </w:pPr>
    </w:p>
    <w:p w:rsidR="00CB1362" w:rsidRDefault="007E7B29">
      <w:pPr>
        <w:pStyle w:val="BodyText"/>
        <w:ind w:right="39" w:firstLine="283"/>
        <w:rPr>
          <w:i/>
        </w:rPr>
      </w:pPr>
      <w:r>
        <w:t xml:space="preserve">Metode pada penelitian ini menggunakan pendekatan kuantitatif dengan desain </w:t>
      </w:r>
      <w:r>
        <w:rPr>
          <w:i/>
          <w:spacing w:val="-4"/>
        </w:rPr>
        <w:t xml:space="preserve">cross </w:t>
      </w:r>
      <w:r>
        <w:rPr>
          <w:i/>
        </w:rPr>
        <w:t xml:space="preserve">sectional. </w:t>
      </w:r>
      <w:r>
        <w:t xml:space="preserve">Variabel dependen dalam penelitian ini adalah perilaku pemberian </w:t>
      </w:r>
      <w:r>
        <w:rPr>
          <w:spacing w:val="-3"/>
        </w:rPr>
        <w:t xml:space="preserve">ASI </w:t>
      </w:r>
      <w:r>
        <w:t>Eksklusif pada bayi usia 0-6 dan variabel independen yaitu pengetahuan, usia, pendidikan, pekerjaan, sikap, paritas, keterpaparan informasi ASI Eksklusif, keterpaparan informasi susu formula dan dukungan keluarga. Teknik pengambilan sampel</w:t>
      </w:r>
      <w:r>
        <w:rPr>
          <w:spacing w:val="25"/>
        </w:rPr>
        <w:t xml:space="preserve"> </w:t>
      </w:r>
      <w:r>
        <w:t>pada</w:t>
      </w:r>
      <w:r>
        <w:rPr>
          <w:spacing w:val="25"/>
        </w:rPr>
        <w:t xml:space="preserve"> </w:t>
      </w:r>
      <w:r>
        <w:t>penelitian</w:t>
      </w:r>
      <w:r>
        <w:rPr>
          <w:spacing w:val="25"/>
        </w:rPr>
        <w:t xml:space="preserve"> </w:t>
      </w:r>
      <w:r>
        <w:t>ini</w:t>
      </w:r>
      <w:r>
        <w:rPr>
          <w:spacing w:val="29"/>
        </w:rPr>
        <w:t xml:space="preserve"> </w:t>
      </w:r>
      <w:r>
        <w:t>yaitu</w:t>
      </w:r>
      <w:r>
        <w:rPr>
          <w:spacing w:val="26"/>
        </w:rPr>
        <w:t xml:space="preserve"> </w:t>
      </w:r>
      <w:r>
        <w:t>secara</w:t>
      </w:r>
      <w:r>
        <w:rPr>
          <w:spacing w:val="28"/>
        </w:rPr>
        <w:t xml:space="preserve"> </w:t>
      </w:r>
      <w:r>
        <w:rPr>
          <w:i/>
          <w:spacing w:val="-3"/>
        </w:rPr>
        <w:t>total</w:t>
      </w:r>
    </w:p>
    <w:p w:rsidR="00CB1362" w:rsidRDefault="007E7B29">
      <w:pPr>
        <w:pStyle w:val="BodyText"/>
        <w:spacing w:before="90"/>
        <w:ind w:right="777"/>
        <w:rPr>
          <w:b/>
        </w:rPr>
      </w:pPr>
      <w:r>
        <w:br w:type="column"/>
      </w:r>
      <w:r>
        <w:lastRenderedPageBreak/>
        <w:t>penyebaran kuesioner kepada 10 ibu yang memiliki</w:t>
      </w:r>
      <w:r>
        <w:rPr>
          <w:spacing w:val="-15"/>
        </w:rPr>
        <w:t xml:space="preserve"> </w:t>
      </w:r>
      <w:r>
        <w:t>bayi</w:t>
      </w:r>
      <w:r>
        <w:rPr>
          <w:spacing w:val="-14"/>
        </w:rPr>
        <w:t xml:space="preserve"> </w:t>
      </w:r>
      <w:r>
        <w:t>usia</w:t>
      </w:r>
      <w:r>
        <w:rPr>
          <w:spacing w:val="-14"/>
        </w:rPr>
        <w:t xml:space="preserve"> </w:t>
      </w:r>
      <w:r>
        <w:t>7-12</w:t>
      </w:r>
      <w:r>
        <w:rPr>
          <w:spacing w:val="-15"/>
        </w:rPr>
        <w:t xml:space="preserve"> </w:t>
      </w:r>
      <w:r>
        <w:t>bulan.</w:t>
      </w:r>
      <w:r>
        <w:rPr>
          <w:spacing w:val="-16"/>
        </w:rPr>
        <w:t xml:space="preserve"> </w:t>
      </w:r>
      <w:r>
        <w:t>Hasil</w:t>
      </w:r>
      <w:r>
        <w:rPr>
          <w:spacing w:val="-13"/>
        </w:rPr>
        <w:t xml:space="preserve"> </w:t>
      </w:r>
      <w:r>
        <w:t>dari</w:t>
      </w:r>
      <w:r>
        <w:rPr>
          <w:spacing w:val="-15"/>
        </w:rPr>
        <w:t xml:space="preserve"> </w:t>
      </w:r>
      <w:r>
        <w:t>studi pendahuluan menunjukan bahwa dari 10 ibu yang memiliki bayi usia 7-12 bulan, terdapat terdapat 5 Ibu (50%) yang memberikan ASI eksklusif dan 5 Ibu (50%) yang tidak memberikan ASI eksklusif pada bayinya, alasan ibu yang tidak memberikan ASI eksklusif pada bayinya, dikarenakan menurut ibu</w:t>
      </w:r>
      <w:r>
        <w:rPr>
          <w:spacing w:val="-8"/>
        </w:rPr>
        <w:t xml:space="preserve"> </w:t>
      </w:r>
      <w:r>
        <w:t>bayi</w:t>
      </w:r>
      <w:r>
        <w:rPr>
          <w:spacing w:val="-7"/>
        </w:rPr>
        <w:t xml:space="preserve"> </w:t>
      </w:r>
      <w:r>
        <w:t>kurang</w:t>
      </w:r>
      <w:r>
        <w:rPr>
          <w:spacing w:val="-11"/>
        </w:rPr>
        <w:t xml:space="preserve"> </w:t>
      </w:r>
      <w:r>
        <w:t>kenyang</w:t>
      </w:r>
      <w:r>
        <w:rPr>
          <w:spacing w:val="-8"/>
        </w:rPr>
        <w:t xml:space="preserve"> </w:t>
      </w:r>
      <w:r>
        <w:t>kalau</w:t>
      </w:r>
      <w:r>
        <w:rPr>
          <w:spacing w:val="-9"/>
        </w:rPr>
        <w:t xml:space="preserve"> </w:t>
      </w:r>
      <w:r>
        <w:t>cuman</w:t>
      </w:r>
      <w:r>
        <w:rPr>
          <w:spacing w:val="-6"/>
        </w:rPr>
        <w:t xml:space="preserve"> </w:t>
      </w:r>
      <w:r>
        <w:t xml:space="preserve">dikasih ASI eksklusif saja dan ada juga ibu yang tidak keluar ASI sehingga bayi tidak diberikan ASI, peneliti melakukan wawancara ke petugas Puskesmas tentang dampak yang terjadi pada bayi saat tidak mendapatkan ASI secara eksklusif terdapat bayi obesitas 10 bayi, gizi buruk atau bayi dibawah garis merah 2 dan diare 5, Berdasarkan uraian masalah dari latar belakang diatas, peneliti tertarik untuk melakukan penelitian dengan judul </w:t>
      </w:r>
      <w:r>
        <w:rPr>
          <w:spacing w:val="-3"/>
        </w:rPr>
        <w:t>“</w:t>
      </w:r>
      <w:r>
        <w:rPr>
          <w:b/>
          <w:spacing w:val="-3"/>
        </w:rPr>
        <w:t xml:space="preserve">Faktor- </w:t>
      </w:r>
      <w:r>
        <w:rPr>
          <w:b/>
        </w:rPr>
        <w:t>Faktor yang Berhubungan Dengan Perilaku Pemberian ASI Eksklusif Pada Bayi Usia 0-6 Bulan di Wilayah</w:t>
      </w:r>
      <w:r>
        <w:rPr>
          <w:b/>
          <w:spacing w:val="-26"/>
        </w:rPr>
        <w:t xml:space="preserve"> </w:t>
      </w:r>
      <w:r>
        <w:rPr>
          <w:b/>
        </w:rPr>
        <w:t>Kelurahan Pakojan II Jakarta Barat Tahun</w:t>
      </w:r>
      <w:r>
        <w:rPr>
          <w:b/>
          <w:spacing w:val="-2"/>
        </w:rPr>
        <w:t xml:space="preserve"> </w:t>
      </w:r>
      <w:r>
        <w:rPr>
          <w:b/>
        </w:rPr>
        <w:t>2020”.</w:t>
      </w:r>
    </w:p>
    <w:p w:rsidR="00CB1362" w:rsidRDefault="00CB1362">
      <w:pPr>
        <w:pStyle w:val="BodyText"/>
        <w:spacing w:before="6"/>
        <w:ind w:left="0"/>
        <w:jc w:val="left"/>
        <w:rPr>
          <w:b/>
        </w:rPr>
      </w:pPr>
    </w:p>
    <w:p w:rsidR="00CB1362" w:rsidRDefault="007E7B29">
      <w:pPr>
        <w:pStyle w:val="Heading1"/>
        <w:spacing w:line="274" w:lineRule="exact"/>
      </w:pPr>
      <w:r>
        <w:t>METODE</w:t>
      </w:r>
    </w:p>
    <w:p w:rsidR="00CB1362" w:rsidRDefault="007E7B29">
      <w:pPr>
        <w:pStyle w:val="BodyText"/>
        <w:ind w:right="777"/>
      </w:pPr>
      <w:r>
        <w:rPr>
          <w:i/>
        </w:rPr>
        <w:t xml:space="preserve">sampling </w:t>
      </w:r>
      <w:r>
        <w:t xml:space="preserve">dengan analisis data univariat dan bivariat menggunakan uji </w:t>
      </w:r>
      <w:r>
        <w:rPr>
          <w:i/>
        </w:rPr>
        <w:t>Chi Square</w:t>
      </w:r>
      <w:r>
        <w:t xml:space="preserve">. Populasi dalam penelitian ini adalah ibu </w:t>
      </w:r>
      <w:r>
        <w:rPr>
          <w:spacing w:val="-4"/>
        </w:rPr>
        <w:t xml:space="preserve">yang </w:t>
      </w:r>
      <w:r>
        <w:t>memliki bayi usia 7-12 bulan ini sebanyak</w:t>
      </w:r>
      <w:r>
        <w:rPr>
          <w:spacing w:val="-14"/>
        </w:rPr>
        <w:t xml:space="preserve"> </w:t>
      </w:r>
      <w:r>
        <w:t xml:space="preserve">85 ibu. Sampel dalam penelitian ini </w:t>
      </w:r>
      <w:r>
        <w:rPr>
          <w:spacing w:val="-3"/>
        </w:rPr>
        <w:t xml:space="preserve">adalah </w:t>
      </w:r>
      <w:r>
        <w:t xml:space="preserve">sebanyak 85. Pada penelitian ini data primer diperoleh berupa penyebaran kuesioner dan wawancara kepada ibu serta data sekunder didapatkan dari data puskesma pakojan </w:t>
      </w:r>
      <w:r>
        <w:rPr>
          <w:spacing w:val="-8"/>
        </w:rPr>
        <w:t xml:space="preserve">II </w:t>
      </w:r>
      <w:r>
        <w:t>dipoli gizi.</w:t>
      </w:r>
    </w:p>
    <w:p w:rsidR="00CB1362" w:rsidRDefault="00CB1362">
      <w:pPr>
        <w:sectPr w:rsidR="00CB1362">
          <w:type w:val="continuous"/>
          <w:pgSz w:w="12240" w:h="15840"/>
          <w:pgMar w:top="1160" w:right="660" w:bottom="280" w:left="1020" w:header="720" w:footer="720" w:gutter="0"/>
          <w:cols w:num="2" w:space="720" w:equalWidth="0">
            <w:col w:w="4835" w:space="153"/>
            <w:col w:w="5572"/>
          </w:cols>
        </w:sectPr>
      </w:pPr>
    </w:p>
    <w:p w:rsidR="00CB1362" w:rsidRDefault="00CB1362">
      <w:pPr>
        <w:pStyle w:val="BodyText"/>
        <w:ind w:left="0"/>
        <w:jc w:val="left"/>
        <w:rPr>
          <w:sz w:val="15"/>
        </w:rPr>
      </w:pPr>
    </w:p>
    <w:p w:rsidR="00CB1362" w:rsidRDefault="00CB1362">
      <w:pPr>
        <w:rPr>
          <w:sz w:val="15"/>
        </w:rPr>
        <w:sectPr w:rsidR="00CB1362">
          <w:pgSz w:w="12240" w:h="15840"/>
          <w:pgMar w:top="1160" w:right="660" w:bottom="280" w:left="1020" w:header="761" w:footer="0" w:gutter="0"/>
          <w:cols w:space="720"/>
        </w:sectPr>
      </w:pPr>
    </w:p>
    <w:p w:rsidR="00CB1362" w:rsidRDefault="007E7B29">
      <w:pPr>
        <w:pStyle w:val="Heading1"/>
        <w:spacing w:before="90" w:line="274" w:lineRule="exact"/>
        <w:jc w:val="both"/>
      </w:pPr>
      <w:r>
        <w:lastRenderedPageBreak/>
        <w:t>HASIL DAN PEMBAHASAN</w:t>
      </w:r>
    </w:p>
    <w:p w:rsidR="00CB1362" w:rsidRDefault="007E7B29">
      <w:pPr>
        <w:pStyle w:val="BodyText"/>
        <w:ind w:left="847" w:hanging="156"/>
        <w:jc w:val="left"/>
      </w:pPr>
      <w:r>
        <w:t>Berikut merupakan hasil dan pembahasan dari analisis univariat dan bivariat:</w:t>
      </w:r>
    </w:p>
    <w:p w:rsidR="00CB1362" w:rsidRDefault="007E7B29">
      <w:pPr>
        <w:pStyle w:val="Heading1"/>
        <w:spacing w:before="2" w:line="274" w:lineRule="exact"/>
        <w:ind w:left="2506"/>
      </w:pPr>
      <w:r>
        <w:t>Tabel 1</w:t>
      </w:r>
    </w:p>
    <w:p w:rsidR="00CB1362" w:rsidRDefault="007E7B29">
      <w:pPr>
        <w:pStyle w:val="BodyText"/>
        <w:ind w:left="569" w:right="172" w:firstLine="650"/>
        <w:jc w:val="left"/>
      </w:pPr>
      <w:r>
        <w:t>Distribusi Perilaku Pemberian ASI Eksklusif, Pengetahuan, Usia, Pendidikan,</w:t>
      </w:r>
    </w:p>
    <w:p w:rsidR="00CB1362" w:rsidRDefault="007E7B29">
      <w:pPr>
        <w:pStyle w:val="BodyText"/>
        <w:ind w:left="708"/>
        <w:jc w:val="left"/>
      </w:pPr>
      <w:r>
        <w:t>Pekerjaan, Sikap, Paritas, Keterpaparan</w:t>
      </w:r>
    </w:p>
    <w:p w:rsidR="00CB1362" w:rsidRDefault="00CB1362">
      <w:pPr>
        <w:pStyle w:val="BodyText"/>
        <w:ind w:left="0"/>
        <w:jc w:val="left"/>
        <w:rPr>
          <w:sz w:val="20"/>
        </w:rPr>
      </w:pPr>
    </w:p>
    <w:p w:rsidR="00CB1362" w:rsidRDefault="00CB1362">
      <w:pPr>
        <w:pStyle w:val="BodyText"/>
        <w:spacing w:before="6"/>
        <w:ind w:left="0"/>
        <w:jc w:val="left"/>
        <w:rPr>
          <w:sz w:val="28"/>
        </w:rPr>
      </w:pPr>
    </w:p>
    <w:tbl>
      <w:tblPr>
        <w:tblW w:w="0" w:type="auto"/>
        <w:tblInd w:w="427" w:type="dxa"/>
        <w:tblLayout w:type="fixed"/>
        <w:tblCellMar>
          <w:left w:w="0" w:type="dxa"/>
          <w:right w:w="0" w:type="dxa"/>
        </w:tblCellMar>
        <w:tblLook w:val="01E0" w:firstRow="1" w:lastRow="1" w:firstColumn="1" w:lastColumn="1" w:noHBand="0" w:noVBand="0"/>
      </w:tblPr>
      <w:tblGrid>
        <w:gridCol w:w="1937"/>
        <w:gridCol w:w="917"/>
        <w:gridCol w:w="1521"/>
      </w:tblGrid>
      <w:tr w:rsidR="00CB1362">
        <w:trPr>
          <w:trHeight w:val="551"/>
        </w:trPr>
        <w:tc>
          <w:tcPr>
            <w:tcW w:w="1937" w:type="dxa"/>
            <w:tcBorders>
              <w:top w:val="single" w:sz="4" w:space="0" w:color="000000"/>
              <w:bottom w:val="single" w:sz="4" w:space="0" w:color="000000"/>
              <w:right w:val="single" w:sz="8" w:space="0" w:color="FFFFFF"/>
            </w:tcBorders>
          </w:tcPr>
          <w:p w:rsidR="00CB1362" w:rsidRDefault="007E7B29">
            <w:pPr>
              <w:pStyle w:val="TableParagraph"/>
              <w:spacing w:line="273" w:lineRule="exact"/>
              <w:ind w:left="117"/>
              <w:rPr>
                <w:b/>
                <w:sz w:val="24"/>
              </w:rPr>
            </w:pPr>
            <w:r>
              <w:rPr>
                <w:b/>
                <w:sz w:val="24"/>
              </w:rPr>
              <w:t>Variabel</w:t>
            </w:r>
          </w:p>
        </w:tc>
        <w:tc>
          <w:tcPr>
            <w:tcW w:w="917" w:type="dxa"/>
            <w:tcBorders>
              <w:top w:val="single" w:sz="4" w:space="0" w:color="000000"/>
              <w:left w:val="single" w:sz="8" w:space="0" w:color="FFFFFF"/>
              <w:bottom w:val="single" w:sz="4" w:space="0" w:color="000000"/>
            </w:tcBorders>
          </w:tcPr>
          <w:p w:rsidR="00CB1362" w:rsidRDefault="007E7B29">
            <w:pPr>
              <w:pStyle w:val="TableParagraph"/>
              <w:spacing w:line="276" w:lineRule="exact"/>
              <w:ind w:left="-11" w:right="124"/>
              <w:rPr>
                <w:b/>
                <w:sz w:val="24"/>
              </w:rPr>
            </w:pPr>
            <w:r>
              <w:rPr>
                <w:b/>
                <w:sz w:val="24"/>
              </w:rPr>
              <w:t>Jumlah (n)</w:t>
            </w:r>
          </w:p>
        </w:tc>
        <w:tc>
          <w:tcPr>
            <w:tcW w:w="1521" w:type="dxa"/>
            <w:tcBorders>
              <w:top w:val="single" w:sz="4" w:space="0" w:color="000000"/>
              <w:bottom w:val="single" w:sz="4" w:space="0" w:color="000000"/>
            </w:tcBorders>
          </w:tcPr>
          <w:p w:rsidR="00CB1362" w:rsidRDefault="007E7B29">
            <w:pPr>
              <w:pStyle w:val="TableParagraph"/>
              <w:spacing w:line="276" w:lineRule="exact"/>
              <w:ind w:left="144" w:right="264"/>
              <w:rPr>
                <w:b/>
                <w:sz w:val="24"/>
              </w:rPr>
            </w:pPr>
            <w:r>
              <w:rPr>
                <w:b/>
                <w:sz w:val="24"/>
              </w:rPr>
              <w:t>Persentase (%)</w:t>
            </w:r>
          </w:p>
        </w:tc>
      </w:tr>
      <w:tr w:rsidR="00CB1362">
        <w:trPr>
          <w:trHeight w:val="832"/>
        </w:trPr>
        <w:tc>
          <w:tcPr>
            <w:tcW w:w="4375" w:type="dxa"/>
            <w:gridSpan w:val="3"/>
            <w:tcBorders>
              <w:top w:val="single" w:sz="4" w:space="0" w:color="000000"/>
            </w:tcBorders>
          </w:tcPr>
          <w:p w:rsidR="00CB1362" w:rsidRDefault="007E7B29">
            <w:pPr>
              <w:pStyle w:val="TableParagraph"/>
              <w:ind w:left="117" w:right="2278"/>
              <w:rPr>
                <w:b/>
                <w:sz w:val="24"/>
              </w:rPr>
            </w:pPr>
            <w:r>
              <w:rPr>
                <w:b/>
                <w:sz w:val="24"/>
              </w:rPr>
              <w:t>Perilaku Pemberian ASI</w:t>
            </w:r>
          </w:p>
          <w:p w:rsidR="00CB1362" w:rsidRDefault="007E7B29">
            <w:pPr>
              <w:pStyle w:val="TableParagraph"/>
              <w:tabs>
                <w:tab w:val="left" w:pos="4354"/>
              </w:tabs>
              <w:spacing w:line="263" w:lineRule="exact"/>
              <w:ind w:left="19"/>
              <w:rPr>
                <w:b/>
                <w:sz w:val="24"/>
              </w:rPr>
            </w:pPr>
            <w:r>
              <w:rPr>
                <w:b/>
                <w:sz w:val="24"/>
                <w:u w:val="single"/>
              </w:rPr>
              <w:t xml:space="preserve"> </w:t>
            </w:r>
            <w:r>
              <w:rPr>
                <w:b/>
                <w:spacing w:val="-22"/>
                <w:sz w:val="24"/>
                <w:u w:val="single"/>
              </w:rPr>
              <w:t xml:space="preserve"> </w:t>
            </w:r>
            <w:r>
              <w:rPr>
                <w:b/>
                <w:sz w:val="24"/>
                <w:u w:val="single"/>
              </w:rPr>
              <w:t>Eksklusif</w:t>
            </w:r>
            <w:r>
              <w:rPr>
                <w:b/>
                <w:sz w:val="24"/>
                <w:u w:val="single"/>
              </w:rPr>
              <w:tab/>
            </w:r>
          </w:p>
        </w:tc>
      </w:tr>
      <w:tr w:rsidR="00CB1362">
        <w:trPr>
          <w:trHeight w:val="825"/>
        </w:trPr>
        <w:tc>
          <w:tcPr>
            <w:tcW w:w="1937" w:type="dxa"/>
          </w:tcPr>
          <w:p w:rsidR="00CB1362" w:rsidRDefault="007E7B29">
            <w:pPr>
              <w:pStyle w:val="TableParagraph"/>
              <w:ind w:left="208" w:right="482"/>
              <w:rPr>
                <w:sz w:val="24"/>
              </w:rPr>
            </w:pPr>
            <w:r>
              <w:rPr>
                <w:sz w:val="24"/>
              </w:rPr>
              <w:t>Tidak Memberikan</w:t>
            </w:r>
          </w:p>
          <w:p w:rsidR="00CB1362" w:rsidRDefault="007E7B29">
            <w:pPr>
              <w:pStyle w:val="TableParagraph"/>
              <w:tabs>
                <w:tab w:val="left" w:pos="4373"/>
              </w:tabs>
              <w:spacing w:line="256" w:lineRule="exact"/>
              <w:ind w:right="-2448"/>
              <w:rPr>
                <w:sz w:val="24"/>
              </w:rPr>
            </w:pPr>
            <w:r>
              <w:rPr>
                <w:sz w:val="24"/>
                <w:u w:val="single"/>
              </w:rPr>
              <w:t xml:space="preserve">  </w:t>
            </w:r>
            <w:r>
              <w:rPr>
                <w:spacing w:val="28"/>
                <w:sz w:val="24"/>
                <w:u w:val="single"/>
              </w:rPr>
              <w:t xml:space="preserve"> </w:t>
            </w:r>
            <w:r>
              <w:rPr>
                <w:sz w:val="24"/>
                <w:u w:val="single"/>
              </w:rPr>
              <w:t>ASI</w:t>
            </w:r>
            <w:r>
              <w:rPr>
                <w:spacing w:val="-5"/>
                <w:sz w:val="24"/>
                <w:u w:val="single"/>
              </w:rPr>
              <w:t xml:space="preserve"> </w:t>
            </w:r>
            <w:r>
              <w:rPr>
                <w:sz w:val="24"/>
                <w:u w:val="single"/>
              </w:rPr>
              <w:t>Eksklusif</w:t>
            </w:r>
            <w:r>
              <w:rPr>
                <w:sz w:val="24"/>
                <w:u w:val="single"/>
              </w:rPr>
              <w:tab/>
            </w:r>
          </w:p>
        </w:tc>
        <w:tc>
          <w:tcPr>
            <w:tcW w:w="917" w:type="dxa"/>
          </w:tcPr>
          <w:p w:rsidR="00CB1362" w:rsidRDefault="007E7B29">
            <w:pPr>
              <w:pStyle w:val="TableParagraph"/>
              <w:spacing w:line="273" w:lineRule="exact"/>
              <w:ind w:left="107"/>
              <w:rPr>
                <w:sz w:val="24"/>
              </w:rPr>
            </w:pPr>
            <w:r>
              <w:rPr>
                <w:sz w:val="24"/>
              </w:rPr>
              <w:t>38</w:t>
            </w:r>
          </w:p>
        </w:tc>
        <w:tc>
          <w:tcPr>
            <w:tcW w:w="1521" w:type="dxa"/>
          </w:tcPr>
          <w:p w:rsidR="00CB1362" w:rsidRDefault="007E7B29">
            <w:pPr>
              <w:pStyle w:val="TableParagraph"/>
              <w:spacing w:line="273" w:lineRule="exact"/>
              <w:ind w:left="144"/>
              <w:rPr>
                <w:sz w:val="24"/>
              </w:rPr>
            </w:pPr>
            <w:r>
              <w:rPr>
                <w:sz w:val="24"/>
              </w:rPr>
              <w:t>44,7%</w:t>
            </w:r>
          </w:p>
        </w:tc>
      </w:tr>
    </w:tbl>
    <w:p w:rsidR="00CB1362" w:rsidRDefault="007E7B29">
      <w:pPr>
        <w:pStyle w:val="BodyText"/>
        <w:tabs>
          <w:tab w:val="left" w:pos="2484"/>
          <w:tab w:val="left" w:pos="3446"/>
        </w:tabs>
        <w:spacing w:before="12" w:line="275" w:lineRule="exact"/>
        <w:ind w:left="600"/>
        <w:jc w:val="left"/>
      </w:pPr>
      <w:r>
        <w:t>Memberikan</w:t>
      </w:r>
      <w:r>
        <w:tab/>
        <w:t>47</w:t>
      </w:r>
      <w:r>
        <w:tab/>
        <w:t>55,3%</w:t>
      </w:r>
    </w:p>
    <w:p w:rsidR="00CB1362" w:rsidRDefault="007E7B29">
      <w:pPr>
        <w:pStyle w:val="BodyText"/>
        <w:tabs>
          <w:tab w:val="left" w:pos="4793"/>
        </w:tabs>
        <w:spacing w:line="275" w:lineRule="exact"/>
      </w:pPr>
      <w:r>
        <w:rPr>
          <w:u w:val="single"/>
        </w:rPr>
        <w:t xml:space="preserve">   ASI</w:t>
      </w:r>
      <w:r>
        <w:rPr>
          <w:spacing w:val="-5"/>
          <w:u w:val="single"/>
        </w:rPr>
        <w:t xml:space="preserve"> </w:t>
      </w:r>
      <w:r>
        <w:rPr>
          <w:u w:val="single"/>
        </w:rPr>
        <w:t>Eksklusif</w:t>
      </w:r>
      <w:r>
        <w:rPr>
          <w:u w:val="single"/>
        </w:rPr>
        <w:tab/>
      </w:r>
    </w:p>
    <w:p w:rsidR="00CB1362" w:rsidRDefault="00CB1362">
      <w:pPr>
        <w:pStyle w:val="BodyText"/>
        <w:spacing w:before="4"/>
        <w:ind w:left="0"/>
        <w:jc w:val="left"/>
        <w:rPr>
          <w:sz w:val="2"/>
        </w:rPr>
      </w:pPr>
    </w:p>
    <w:tbl>
      <w:tblPr>
        <w:tblW w:w="0" w:type="auto"/>
        <w:tblInd w:w="447" w:type="dxa"/>
        <w:tblLayout w:type="fixed"/>
        <w:tblCellMar>
          <w:left w:w="0" w:type="dxa"/>
          <w:right w:w="0" w:type="dxa"/>
        </w:tblCellMar>
        <w:tblLook w:val="01E0" w:firstRow="1" w:lastRow="1" w:firstColumn="1" w:lastColumn="1" w:noHBand="0" w:noVBand="0"/>
      </w:tblPr>
      <w:tblGrid>
        <w:gridCol w:w="2027"/>
        <w:gridCol w:w="675"/>
        <w:gridCol w:w="1634"/>
      </w:tblGrid>
      <w:tr w:rsidR="00CB1362">
        <w:trPr>
          <w:trHeight w:val="273"/>
        </w:trPr>
        <w:tc>
          <w:tcPr>
            <w:tcW w:w="4336" w:type="dxa"/>
            <w:gridSpan w:val="3"/>
          </w:tcPr>
          <w:p w:rsidR="00CB1362" w:rsidRDefault="007E7B29">
            <w:pPr>
              <w:pStyle w:val="TableParagraph"/>
              <w:tabs>
                <w:tab w:val="left" w:pos="4334"/>
              </w:tabs>
              <w:spacing w:line="253" w:lineRule="exact"/>
              <w:rPr>
                <w:b/>
                <w:sz w:val="24"/>
              </w:rPr>
            </w:pPr>
            <w:r>
              <w:rPr>
                <w:b/>
                <w:sz w:val="24"/>
                <w:u w:val="single"/>
              </w:rPr>
              <w:t xml:space="preserve"> </w:t>
            </w:r>
            <w:r>
              <w:rPr>
                <w:b/>
                <w:spacing w:val="-22"/>
                <w:sz w:val="24"/>
                <w:u w:val="single"/>
              </w:rPr>
              <w:t xml:space="preserve"> </w:t>
            </w:r>
            <w:r>
              <w:rPr>
                <w:b/>
                <w:sz w:val="24"/>
                <w:u w:val="single"/>
              </w:rPr>
              <w:t>Pengetahuan</w:t>
            </w:r>
            <w:r>
              <w:rPr>
                <w:b/>
                <w:sz w:val="24"/>
                <w:u w:val="single"/>
              </w:rPr>
              <w:tab/>
            </w:r>
          </w:p>
        </w:tc>
      </w:tr>
      <w:tr w:rsidR="00CB1362">
        <w:trPr>
          <w:trHeight w:val="281"/>
        </w:trPr>
        <w:tc>
          <w:tcPr>
            <w:tcW w:w="2027" w:type="dxa"/>
            <w:tcBorders>
              <w:bottom w:val="single" w:sz="4" w:space="0" w:color="000000"/>
            </w:tcBorders>
          </w:tcPr>
          <w:p w:rsidR="00CB1362" w:rsidRDefault="007E7B29">
            <w:pPr>
              <w:pStyle w:val="TableParagraph"/>
              <w:spacing w:line="261" w:lineRule="exact"/>
              <w:ind w:left="211"/>
              <w:rPr>
                <w:sz w:val="24"/>
              </w:rPr>
            </w:pPr>
            <w:r>
              <w:rPr>
                <w:sz w:val="24"/>
              </w:rPr>
              <w:t>Kurang</w:t>
            </w:r>
          </w:p>
        </w:tc>
        <w:tc>
          <w:tcPr>
            <w:tcW w:w="675" w:type="dxa"/>
            <w:tcBorders>
              <w:bottom w:val="single" w:sz="4" w:space="0" w:color="000000"/>
            </w:tcBorders>
          </w:tcPr>
          <w:p w:rsidR="00CB1362" w:rsidRDefault="007E7B29">
            <w:pPr>
              <w:pStyle w:val="TableParagraph"/>
              <w:spacing w:line="261" w:lineRule="exact"/>
              <w:ind w:left="106"/>
              <w:rPr>
                <w:sz w:val="24"/>
              </w:rPr>
            </w:pPr>
            <w:r>
              <w:rPr>
                <w:sz w:val="24"/>
              </w:rPr>
              <w:t>30</w:t>
            </w:r>
          </w:p>
        </w:tc>
        <w:tc>
          <w:tcPr>
            <w:tcW w:w="1634" w:type="dxa"/>
            <w:tcBorders>
              <w:bottom w:val="single" w:sz="4" w:space="0" w:color="000000"/>
            </w:tcBorders>
          </w:tcPr>
          <w:p w:rsidR="00CB1362" w:rsidRDefault="007E7B29">
            <w:pPr>
              <w:pStyle w:val="TableParagraph"/>
              <w:spacing w:line="261" w:lineRule="exact"/>
              <w:ind w:left="327"/>
              <w:rPr>
                <w:sz w:val="24"/>
              </w:rPr>
            </w:pPr>
            <w:r>
              <w:rPr>
                <w:sz w:val="24"/>
              </w:rPr>
              <w:t>35,3%</w:t>
            </w:r>
          </w:p>
        </w:tc>
      </w:tr>
      <w:tr w:rsidR="00CB1362">
        <w:trPr>
          <w:trHeight w:val="275"/>
        </w:trPr>
        <w:tc>
          <w:tcPr>
            <w:tcW w:w="2027" w:type="dxa"/>
            <w:tcBorders>
              <w:top w:val="single" w:sz="4" w:space="0" w:color="000000"/>
              <w:bottom w:val="single" w:sz="4" w:space="0" w:color="000000"/>
            </w:tcBorders>
          </w:tcPr>
          <w:p w:rsidR="00CB1362" w:rsidRDefault="007E7B29">
            <w:pPr>
              <w:pStyle w:val="TableParagraph"/>
              <w:spacing w:line="256" w:lineRule="exact"/>
              <w:ind w:left="211"/>
              <w:rPr>
                <w:sz w:val="24"/>
              </w:rPr>
            </w:pPr>
            <w:r>
              <w:rPr>
                <w:sz w:val="24"/>
              </w:rPr>
              <w:t>Baik</w:t>
            </w:r>
          </w:p>
        </w:tc>
        <w:tc>
          <w:tcPr>
            <w:tcW w:w="675" w:type="dxa"/>
            <w:tcBorders>
              <w:top w:val="single" w:sz="4" w:space="0" w:color="000000"/>
              <w:bottom w:val="single" w:sz="4" w:space="0" w:color="000000"/>
            </w:tcBorders>
          </w:tcPr>
          <w:p w:rsidR="00CB1362" w:rsidRDefault="007E7B29">
            <w:pPr>
              <w:pStyle w:val="TableParagraph"/>
              <w:spacing w:line="256" w:lineRule="exact"/>
              <w:ind w:left="106"/>
              <w:rPr>
                <w:sz w:val="24"/>
              </w:rPr>
            </w:pPr>
            <w:r>
              <w:rPr>
                <w:sz w:val="24"/>
              </w:rPr>
              <w:t>55</w:t>
            </w:r>
          </w:p>
        </w:tc>
        <w:tc>
          <w:tcPr>
            <w:tcW w:w="1634" w:type="dxa"/>
            <w:tcBorders>
              <w:top w:val="single" w:sz="4" w:space="0" w:color="000000"/>
              <w:bottom w:val="single" w:sz="4" w:space="0" w:color="000000"/>
            </w:tcBorders>
          </w:tcPr>
          <w:p w:rsidR="00CB1362" w:rsidRDefault="007E7B29">
            <w:pPr>
              <w:pStyle w:val="TableParagraph"/>
              <w:spacing w:line="256" w:lineRule="exact"/>
              <w:ind w:left="327"/>
              <w:rPr>
                <w:sz w:val="24"/>
              </w:rPr>
            </w:pPr>
            <w:r>
              <w:rPr>
                <w:sz w:val="24"/>
              </w:rPr>
              <w:t>64,7%</w:t>
            </w:r>
          </w:p>
        </w:tc>
      </w:tr>
      <w:tr w:rsidR="00CB1362">
        <w:trPr>
          <w:trHeight w:val="280"/>
        </w:trPr>
        <w:tc>
          <w:tcPr>
            <w:tcW w:w="4336" w:type="dxa"/>
            <w:gridSpan w:val="3"/>
            <w:tcBorders>
              <w:top w:val="single" w:sz="4" w:space="0" w:color="000000"/>
            </w:tcBorders>
          </w:tcPr>
          <w:p w:rsidR="00CB1362" w:rsidRDefault="007E7B29">
            <w:pPr>
              <w:pStyle w:val="TableParagraph"/>
              <w:tabs>
                <w:tab w:val="left" w:pos="4334"/>
              </w:tabs>
              <w:spacing w:line="260" w:lineRule="exact"/>
              <w:rPr>
                <w:b/>
                <w:sz w:val="24"/>
              </w:rPr>
            </w:pPr>
            <w:r>
              <w:rPr>
                <w:b/>
                <w:sz w:val="24"/>
                <w:u w:val="single"/>
              </w:rPr>
              <w:t xml:space="preserve"> </w:t>
            </w:r>
            <w:r>
              <w:rPr>
                <w:b/>
                <w:spacing w:val="-22"/>
                <w:sz w:val="24"/>
                <w:u w:val="single"/>
              </w:rPr>
              <w:t xml:space="preserve"> </w:t>
            </w:r>
            <w:r>
              <w:rPr>
                <w:b/>
                <w:sz w:val="24"/>
                <w:u w:val="single"/>
              </w:rPr>
              <w:t>Usia</w:t>
            </w:r>
            <w:r>
              <w:rPr>
                <w:b/>
                <w:sz w:val="24"/>
                <w:u w:val="single"/>
              </w:rPr>
              <w:tab/>
            </w:r>
          </w:p>
        </w:tc>
      </w:tr>
      <w:tr w:rsidR="00CB1362">
        <w:trPr>
          <w:trHeight w:val="835"/>
        </w:trPr>
        <w:tc>
          <w:tcPr>
            <w:tcW w:w="2027" w:type="dxa"/>
          </w:tcPr>
          <w:p w:rsidR="00CB1362" w:rsidRDefault="007E7B29">
            <w:pPr>
              <w:pStyle w:val="TableParagraph"/>
              <w:spacing w:line="273" w:lineRule="exact"/>
              <w:ind w:left="211"/>
              <w:rPr>
                <w:sz w:val="24"/>
              </w:rPr>
            </w:pPr>
            <w:r>
              <w:rPr>
                <w:sz w:val="24"/>
              </w:rPr>
              <w:t xml:space="preserve">Tidak </w:t>
            </w:r>
            <w:r>
              <w:rPr>
                <w:spacing w:val="56"/>
                <w:sz w:val="24"/>
              </w:rPr>
              <w:t xml:space="preserve"> </w:t>
            </w:r>
            <w:r>
              <w:rPr>
                <w:sz w:val="24"/>
              </w:rPr>
              <w:t>Produktif,</w:t>
            </w:r>
          </w:p>
          <w:p w:rsidR="00CB1362" w:rsidRDefault="007E7B29">
            <w:pPr>
              <w:pStyle w:val="TableParagraph"/>
              <w:ind w:left="211"/>
              <w:rPr>
                <w:sz w:val="24"/>
              </w:rPr>
            </w:pPr>
            <w:r>
              <w:rPr>
                <w:sz w:val="24"/>
              </w:rPr>
              <w:t>&lt;   20   dan   ≥</w:t>
            </w:r>
            <w:r>
              <w:rPr>
                <w:spacing w:val="10"/>
                <w:sz w:val="24"/>
              </w:rPr>
              <w:t xml:space="preserve"> </w:t>
            </w:r>
            <w:r>
              <w:rPr>
                <w:sz w:val="24"/>
              </w:rPr>
              <w:t>35</w:t>
            </w:r>
          </w:p>
          <w:p w:rsidR="00CB1362" w:rsidRDefault="007E7B29">
            <w:pPr>
              <w:pStyle w:val="TableParagraph"/>
              <w:tabs>
                <w:tab w:val="left" w:pos="4334"/>
              </w:tabs>
              <w:spacing w:line="266" w:lineRule="exact"/>
              <w:ind w:right="-2319"/>
              <w:rPr>
                <w:sz w:val="24"/>
              </w:rPr>
            </w:pPr>
            <w:r>
              <w:rPr>
                <w:sz w:val="24"/>
                <w:u w:val="single"/>
              </w:rPr>
              <w:t xml:space="preserve">   </w:t>
            </w:r>
            <w:r>
              <w:rPr>
                <w:spacing w:val="-29"/>
                <w:sz w:val="24"/>
                <w:u w:val="single"/>
              </w:rPr>
              <w:t xml:space="preserve"> </w:t>
            </w:r>
            <w:r>
              <w:rPr>
                <w:sz w:val="24"/>
                <w:u w:val="single"/>
              </w:rPr>
              <w:t>tahun</w:t>
            </w:r>
            <w:r>
              <w:rPr>
                <w:sz w:val="24"/>
                <w:u w:val="single"/>
              </w:rPr>
              <w:tab/>
            </w:r>
          </w:p>
        </w:tc>
        <w:tc>
          <w:tcPr>
            <w:tcW w:w="675" w:type="dxa"/>
          </w:tcPr>
          <w:p w:rsidR="00CB1362" w:rsidRDefault="007E7B29">
            <w:pPr>
              <w:pStyle w:val="TableParagraph"/>
              <w:spacing w:line="273" w:lineRule="exact"/>
              <w:ind w:left="106"/>
              <w:rPr>
                <w:sz w:val="24"/>
              </w:rPr>
            </w:pPr>
            <w:r>
              <w:rPr>
                <w:sz w:val="24"/>
              </w:rPr>
              <w:t>23</w:t>
            </w:r>
          </w:p>
        </w:tc>
        <w:tc>
          <w:tcPr>
            <w:tcW w:w="1634" w:type="dxa"/>
          </w:tcPr>
          <w:p w:rsidR="00CB1362" w:rsidRDefault="007E7B29">
            <w:pPr>
              <w:pStyle w:val="TableParagraph"/>
              <w:spacing w:line="273" w:lineRule="exact"/>
              <w:ind w:left="327"/>
              <w:rPr>
                <w:sz w:val="24"/>
              </w:rPr>
            </w:pPr>
            <w:r>
              <w:rPr>
                <w:sz w:val="24"/>
              </w:rPr>
              <w:t>27,1%</w:t>
            </w:r>
          </w:p>
        </w:tc>
      </w:tr>
      <w:tr w:rsidR="00CB1362">
        <w:trPr>
          <w:trHeight w:val="565"/>
        </w:trPr>
        <w:tc>
          <w:tcPr>
            <w:tcW w:w="2027" w:type="dxa"/>
          </w:tcPr>
          <w:p w:rsidR="00CB1362" w:rsidRDefault="007E7B29">
            <w:pPr>
              <w:pStyle w:val="TableParagraph"/>
              <w:spacing w:line="276" w:lineRule="exact"/>
              <w:ind w:left="211"/>
              <w:rPr>
                <w:sz w:val="24"/>
              </w:rPr>
            </w:pPr>
            <w:r>
              <w:rPr>
                <w:sz w:val="24"/>
              </w:rPr>
              <w:t>Produktif,</w:t>
            </w:r>
            <w:r>
              <w:rPr>
                <w:spacing w:val="55"/>
                <w:sz w:val="24"/>
              </w:rPr>
              <w:t xml:space="preserve"> </w:t>
            </w:r>
            <w:r>
              <w:rPr>
                <w:sz w:val="24"/>
              </w:rPr>
              <w:t>20-35</w:t>
            </w:r>
          </w:p>
          <w:p w:rsidR="00CB1362" w:rsidRDefault="007E7B29">
            <w:pPr>
              <w:pStyle w:val="TableParagraph"/>
              <w:tabs>
                <w:tab w:val="left" w:pos="4334"/>
              </w:tabs>
              <w:spacing w:line="269" w:lineRule="exact"/>
              <w:ind w:right="-2319"/>
              <w:rPr>
                <w:sz w:val="24"/>
              </w:rPr>
            </w:pPr>
            <w:r>
              <w:rPr>
                <w:sz w:val="24"/>
                <w:u w:val="single"/>
              </w:rPr>
              <w:t xml:space="preserve">   </w:t>
            </w:r>
            <w:r>
              <w:rPr>
                <w:spacing w:val="-29"/>
                <w:sz w:val="24"/>
                <w:u w:val="single"/>
              </w:rPr>
              <w:t xml:space="preserve"> </w:t>
            </w:r>
            <w:r>
              <w:rPr>
                <w:sz w:val="24"/>
                <w:u w:val="single"/>
              </w:rPr>
              <w:t>tahun</w:t>
            </w:r>
            <w:r>
              <w:rPr>
                <w:sz w:val="24"/>
                <w:u w:val="single"/>
              </w:rPr>
              <w:tab/>
            </w:r>
          </w:p>
        </w:tc>
        <w:tc>
          <w:tcPr>
            <w:tcW w:w="675" w:type="dxa"/>
          </w:tcPr>
          <w:p w:rsidR="00CB1362" w:rsidRDefault="007E7B29">
            <w:pPr>
              <w:pStyle w:val="TableParagraph"/>
              <w:spacing w:line="276" w:lineRule="exact"/>
              <w:ind w:left="106"/>
              <w:rPr>
                <w:sz w:val="24"/>
              </w:rPr>
            </w:pPr>
            <w:r>
              <w:rPr>
                <w:sz w:val="24"/>
              </w:rPr>
              <w:t>62</w:t>
            </w:r>
          </w:p>
        </w:tc>
        <w:tc>
          <w:tcPr>
            <w:tcW w:w="1634" w:type="dxa"/>
          </w:tcPr>
          <w:p w:rsidR="00CB1362" w:rsidRDefault="007E7B29">
            <w:pPr>
              <w:pStyle w:val="TableParagraph"/>
              <w:spacing w:line="276" w:lineRule="exact"/>
              <w:ind w:left="327"/>
              <w:rPr>
                <w:sz w:val="24"/>
              </w:rPr>
            </w:pPr>
            <w:r>
              <w:rPr>
                <w:sz w:val="24"/>
              </w:rPr>
              <w:t>72,9%</w:t>
            </w:r>
          </w:p>
        </w:tc>
      </w:tr>
      <w:tr w:rsidR="00CB1362">
        <w:trPr>
          <w:trHeight w:val="286"/>
        </w:trPr>
        <w:tc>
          <w:tcPr>
            <w:tcW w:w="4336" w:type="dxa"/>
            <w:gridSpan w:val="3"/>
          </w:tcPr>
          <w:p w:rsidR="00CB1362" w:rsidRDefault="007E7B29">
            <w:pPr>
              <w:pStyle w:val="TableParagraph"/>
              <w:tabs>
                <w:tab w:val="left" w:pos="4334"/>
              </w:tabs>
              <w:spacing w:before="3" w:line="263" w:lineRule="exact"/>
              <w:rPr>
                <w:b/>
                <w:sz w:val="24"/>
              </w:rPr>
            </w:pPr>
            <w:r>
              <w:rPr>
                <w:b/>
                <w:sz w:val="24"/>
                <w:u w:val="single"/>
              </w:rPr>
              <w:t xml:space="preserve"> </w:t>
            </w:r>
            <w:r>
              <w:rPr>
                <w:b/>
                <w:spacing w:val="-22"/>
                <w:sz w:val="24"/>
                <w:u w:val="single"/>
              </w:rPr>
              <w:t xml:space="preserve"> </w:t>
            </w:r>
            <w:r>
              <w:rPr>
                <w:b/>
                <w:sz w:val="24"/>
                <w:u w:val="single"/>
              </w:rPr>
              <w:t>Pendidikan</w:t>
            </w:r>
            <w:r>
              <w:rPr>
                <w:b/>
                <w:sz w:val="24"/>
                <w:u w:val="single"/>
              </w:rPr>
              <w:tab/>
            </w:r>
          </w:p>
        </w:tc>
      </w:tr>
      <w:tr w:rsidR="00CB1362">
        <w:trPr>
          <w:trHeight w:val="559"/>
        </w:trPr>
        <w:tc>
          <w:tcPr>
            <w:tcW w:w="2027" w:type="dxa"/>
          </w:tcPr>
          <w:p w:rsidR="00CB1362" w:rsidRDefault="007E7B29">
            <w:pPr>
              <w:pStyle w:val="TableParagraph"/>
              <w:spacing w:line="273" w:lineRule="exact"/>
              <w:ind w:left="211"/>
              <w:rPr>
                <w:sz w:val="24"/>
              </w:rPr>
            </w:pPr>
            <w:r>
              <w:rPr>
                <w:sz w:val="24"/>
              </w:rPr>
              <w:t>Rendah, Jika SD</w:t>
            </w:r>
          </w:p>
          <w:p w:rsidR="00CB1362" w:rsidRDefault="007E7B29">
            <w:pPr>
              <w:pStyle w:val="TableParagraph"/>
              <w:tabs>
                <w:tab w:val="left" w:pos="4334"/>
              </w:tabs>
              <w:spacing w:line="266" w:lineRule="exact"/>
              <w:ind w:right="-2319"/>
              <w:rPr>
                <w:sz w:val="24"/>
              </w:rPr>
            </w:pPr>
            <w:r>
              <w:rPr>
                <w:sz w:val="24"/>
                <w:u w:val="single"/>
              </w:rPr>
              <w:t xml:space="preserve">   </w:t>
            </w:r>
            <w:r>
              <w:rPr>
                <w:spacing w:val="-29"/>
                <w:sz w:val="24"/>
                <w:u w:val="single"/>
              </w:rPr>
              <w:t xml:space="preserve"> </w:t>
            </w:r>
            <w:r>
              <w:rPr>
                <w:sz w:val="24"/>
                <w:u w:val="single"/>
              </w:rPr>
              <w:t>s/d SMP</w:t>
            </w:r>
            <w:r>
              <w:rPr>
                <w:sz w:val="24"/>
                <w:u w:val="single"/>
              </w:rPr>
              <w:tab/>
            </w:r>
          </w:p>
        </w:tc>
        <w:tc>
          <w:tcPr>
            <w:tcW w:w="675" w:type="dxa"/>
          </w:tcPr>
          <w:p w:rsidR="00CB1362" w:rsidRDefault="007E7B29">
            <w:pPr>
              <w:pStyle w:val="TableParagraph"/>
              <w:spacing w:line="273" w:lineRule="exact"/>
              <w:ind w:left="106"/>
              <w:rPr>
                <w:sz w:val="24"/>
              </w:rPr>
            </w:pPr>
            <w:r>
              <w:rPr>
                <w:sz w:val="24"/>
              </w:rPr>
              <w:t>48</w:t>
            </w:r>
          </w:p>
        </w:tc>
        <w:tc>
          <w:tcPr>
            <w:tcW w:w="1634" w:type="dxa"/>
          </w:tcPr>
          <w:p w:rsidR="00CB1362" w:rsidRDefault="007E7B29">
            <w:pPr>
              <w:pStyle w:val="TableParagraph"/>
              <w:spacing w:line="273" w:lineRule="exact"/>
              <w:ind w:left="327"/>
              <w:rPr>
                <w:sz w:val="24"/>
              </w:rPr>
            </w:pPr>
            <w:r>
              <w:rPr>
                <w:sz w:val="24"/>
              </w:rPr>
              <w:t>56,5%</w:t>
            </w:r>
          </w:p>
        </w:tc>
      </w:tr>
      <w:tr w:rsidR="00CB1362">
        <w:trPr>
          <w:trHeight w:val="551"/>
        </w:trPr>
        <w:tc>
          <w:tcPr>
            <w:tcW w:w="2027" w:type="dxa"/>
          </w:tcPr>
          <w:p w:rsidR="00CB1362" w:rsidRDefault="007E7B29">
            <w:pPr>
              <w:pStyle w:val="TableParagraph"/>
              <w:spacing w:line="276" w:lineRule="exact"/>
              <w:ind w:left="189"/>
              <w:rPr>
                <w:sz w:val="24"/>
              </w:rPr>
            </w:pPr>
            <w:r>
              <w:rPr>
                <w:sz w:val="24"/>
              </w:rPr>
              <w:t>Tinggi,Jika SMA</w:t>
            </w:r>
          </w:p>
          <w:p w:rsidR="00CB1362" w:rsidRDefault="007E7B29">
            <w:pPr>
              <w:pStyle w:val="TableParagraph"/>
              <w:tabs>
                <w:tab w:val="left" w:pos="4354"/>
              </w:tabs>
              <w:spacing w:line="256" w:lineRule="exact"/>
              <w:ind w:left="-20" w:right="-2333"/>
              <w:rPr>
                <w:sz w:val="24"/>
              </w:rPr>
            </w:pPr>
            <w:r>
              <w:rPr>
                <w:sz w:val="24"/>
                <w:u w:val="single"/>
              </w:rPr>
              <w:t xml:space="preserve">  </w:t>
            </w:r>
            <w:r>
              <w:rPr>
                <w:spacing w:val="28"/>
                <w:sz w:val="24"/>
                <w:u w:val="single"/>
              </w:rPr>
              <w:t xml:space="preserve"> </w:t>
            </w:r>
            <w:r>
              <w:rPr>
                <w:sz w:val="24"/>
                <w:u w:val="single"/>
              </w:rPr>
              <w:t>s/d</w:t>
            </w:r>
            <w:r>
              <w:rPr>
                <w:spacing w:val="-3"/>
                <w:sz w:val="24"/>
                <w:u w:val="single"/>
              </w:rPr>
              <w:t xml:space="preserve"> </w:t>
            </w:r>
            <w:r>
              <w:rPr>
                <w:sz w:val="24"/>
                <w:u w:val="single"/>
              </w:rPr>
              <w:t>Sarjana</w:t>
            </w:r>
            <w:r>
              <w:rPr>
                <w:sz w:val="24"/>
                <w:u w:val="single"/>
              </w:rPr>
              <w:tab/>
            </w:r>
          </w:p>
        </w:tc>
        <w:tc>
          <w:tcPr>
            <w:tcW w:w="675" w:type="dxa"/>
          </w:tcPr>
          <w:p w:rsidR="00CB1362" w:rsidRDefault="007E7B29">
            <w:pPr>
              <w:pStyle w:val="TableParagraph"/>
              <w:spacing w:line="276" w:lineRule="exact"/>
              <w:ind w:left="106"/>
              <w:rPr>
                <w:sz w:val="24"/>
              </w:rPr>
            </w:pPr>
            <w:r>
              <w:rPr>
                <w:sz w:val="24"/>
              </w:rPr>
              <w:t>37</w:t>
            </w:r>
          </w:p>
        </w:tc>
        <w:tc>
          <w:tcPr>
            <w:tcW w:w="1634" w:type="dxa"/>
          </w:tcPr>
          <w:p w:rsidR="00CB1362" w:rsidRDefault="007E7B29">
            <w:pPr>
              <w:pStyle w:val="TableParagraph"/>
              <w:spacing w:line="276" w:lineRule="exact"/>
              <w:ind w:left="327"/>
              <w:rPr>
                <w:sz w:val="24"/>
              </w:rPr>
            </w:pPr>
            <w:r>
              <w:rPr>
                <w:sz w:val="24"/>
              </w:rPr>
              <w:t>43,5%</w:t>
            </w:r>
          </w:p>
        </w:tc>
      </w:tr>
    </w:tbl>
    <w:p w:rsidR="00CB1362" w:rsidRDefault="007E7B29">
      <w:pPr>
        <w:spacing w:before="61"/>
        <w:ind w:left="449"/>
        <w:jc w:val="both"/>
        <w:rPr>
          <w:i/>
          <w:sz w:val="20"/>
        </w:rPr>
      </w:pPr>
      <w:r>
        <w:rPr>
          <w:i/>
          <w:sz w:val="20"/>
        </w:rPr>
        <w:t>Sumber: Hasil Output SPSS 19 (telah diolah)</w:t>
      </w:r>
    </w:p>
    <w:p w:rsidR="00CB1362" w:rsidRDefault="00CB1362">
      <w:pPr>
        <w:pStyle w:val="BodyText"/>
        <w:spacing w:before="11"/>
        <w:ind w:left="0"/>
        <w:jc w:val="left"/>
        <w:rPr>
          <w:i/>
          <w:sz w:val="23"/>
        </w:rPr>
      </w:pPr>
    </w:p>
    <w:p w:rsidR="00CB1362" w:rsidRDefault="007E7B29">
      <w:pPr>
        <w:pStyle w:val="BodyText"/>
        <w:ind w:right="40" w:firstLine="283"/>
      </w:pPr>
      <w:r>
        <w:t xml:space="preserve">Berdasarkan tabel 1 diatas, dari 85 responden dalam penelitian ini diperoleh proporsi tertinggi yaitu pada ibu </w:t>
      </w:r>
      <w:r>
        <w:rPr>
          <w:spacing w:val="-4"/>
        </w:rPr>
        <w:t xml:space="preserve">yang </w:t>
      </w:r>
      <w:r>
        <w:t xml:space="preserve">memberikan ASI Eksklusif sebesar 47 ibu (55,3%),  pengetahuan  baik  sebesar  55 </w:t>
      </w:r>
      <w:r>
        <w:rPr>
          <w:spacing w:val="41"/>
        </w:rPr>
        <w:t xml:space="preserve"> </w:t>
      </w:r>
      <w:r>
        <w:t>ibu</w:t>
      </w:r>
    </w:p>
    <w:p w:rsidR="00CB1362" w:rsidRDefault="007E7B29">
      <w:pPr>
        <w:pStyle w:val="BodyText"/>
      </w:pPr>
      <w:r>
        <w:t>(64,7%),</w:t>
      </w:r>
      <w:r>
        <w:rPr>
          <w:spacing w:val="26"/>
        </w:rPr>
        <w:t xml:space="preserve"> </w:t>
      </w:r>
      <w:r>
        <w:t>usia</w:t>
      </w:r>
      <w:r>
        <w:rPr>
          <w:spacing w:val="27"/>
        </w:rPr>
        <w:t xml:space="preserve"> </w:t>
      </w:r>
      <w:r>
        <w:t>Produktif</w:t>
      </w:r>
      <w:r>
        <w:rPr>
          <w:spacing w:val="26"/>
        </w:rPr>
        <w:t xml:space="preserve"> </w:t>
      </w:r>
      <w:r>
        <w:t>20-35</w:t>
      </w:r>
      <w:r>
        <w:rPr>
          <w:spacing w:val="27"/>
        </w:rPr>
        <w:t xml:space="preserve"> </w:t>
      </w:r>
      <w:r>
        <w:t>tahun</w:t>
      </w:r>
      <w:r>
        <w:rPr>
          <w:spacing w:val="26"/>
        </w:rPr>
        <w:t xml:space="preserve"> </w:t>
      </w:r>
      <w:r>
        <w:t>sebesar</w:t>
      </w:r>
    </w:p>
    <w:p w:rsidR="00CB1362" w:rsidRDefault="007E7B29">
      <w:pPr>
        <w:pStyle w:val="BodyText"/>
        <w:ind w:left="0"/>
        <w:jc w:val="left"/>
        <w:rPr>
          <w:sz w:val="26"/>
        </w:rPr>
      </w:pPr>
      <w:r>
        <w:br w:type="column"/>
      </w:r>
    </w:p>
    <w:p w:rsidR="00CB1362" w:rsidRDefault="00CB1362">
      <w:pPr>
        <w:pStyle w:val="BodyText"/>
        <w:ind w:left="0"/>
        <w:jc w:val="left"/>
        <w:rPr>
          <w:sz w:val="26"/>
        </w:rPr>
      </w:pPr>
    </w:p>
    <w:p w:rsidR="00CB1362" w:rsidRDefault="00CB1362">
      <w:pPr>
        <w:pStyle w:val="BodyText"/>
        <w:spacing w:before="4"/>
        <w:ind w:left="0"/>
        <w:jc w:val="left"/>
        <w:rPr>
          <w:sz w:val="27"/>
        </w:rPr>
      </w:pPr>
    </w:p>
    <w:p w:rsidR="00CB1362" w:rsidRDefault="007E7B29">
      <w:pPr>
        <w:pStyle w:val="BodyText"/>
        <w:spacing w:before="1"/>
        <w:ind w:left="708" w:right="1065" w:hanging="1"/>
        <w:jc w:val="center"/>
      </w:pPr>
      <w:r>
        <w:t>Informasi ASI Eksklusif, Keterpaparan Informasi Susu Formula dan Dukungan Keluarga.</w:t>
      </w:r>
    </w:p>
    <w:p w:rsidR="00CB1362" w:rsidRDefault="00CB1362">
      <w:pPr>
        <w:pStyle w:val="BodyText"/>
        <w:ind w:left="0"/>
        <w:jc w:val="left"/>
        <w:rPr>
          <w:sz w:val="20"/>
        </w:rPr>
      </w:pPr>
    </w:p>
    <w:p w:rsidR="00CB1362" w:rsidRDefault="00CB1362">
      <w:pPr>
        <w:pStyle w:val="BodyText"/>
        <w:spacing w:before="8"/>
        <w:ind w:left="0"/>
        <w:jc w:val="left"/>
        <w:rPr>
          <w:sz w:val="28"/>
        </w:rPr>
      </w:pPr>
    </w:p>
    <w:tbl>
      <w:tblPr>
        <w:tblW w:w="0" w:type="auto"/>
        <w:tblInd w:w="437" w:type="dxa"/>
        <w:tblLayout w:type="fixed"/>
        <w:tblCellMar>
          <w:left w:w="0" w:type="dxa"/>
          <w:right w:w="0" w:type="dxa"/>
        </w:tblCellMar>
        <w:tblLook w:val="01E0" w:firstRow="1" w:lastRow="1" w:firstColumn="1" w:lastColumn="1" w:noHBand="0" w:noVBand="0"/>
      </w:tblPr>
      <w:tblGrid>
        <w:gridCol w:w="1925"/>
        <w:gridCol w:w="787"/>
        <w:gridCol w:w="1642"/>
      </w:tblGrid>
      <w:tr w:rsidR="00CB1362">
        <w:trPr>
          <w:trHeight w:val="275"/>
        </w:trPr>
        <w:tc>
          <w:tcPr>
            <w:tcW w:w="1925" w:type="dxa"/>
            <w:tcBorders>
              <w:top w:val="single" w:sz="4" w:space="0" w:color="000000"/>
              <w:bottom w:val="single" w:sz="4" w:space="0" w:color="000000"/>
            </w:tcBorders>
          </w:tcPr>
          <w:p w:rsidR="00CB1362" w:rsidRDefault="007E7B29">
            <w:pPr>
              <w:pStyle w:val="TableParagraph"/>
              <w:spacing w:line="256" w:lineRule="exact"/>
              <w:ind w:left="108"/>
              <w:rPr>
                <w:b/>
                <w:sz w:val="24"/>
              </w:rPr>
            </w:pPr>
            <w:r>
              <w:rPr>
                <w:b/>
                <w:sz w:val="24"/>
              </w:rPr>
              <w:t>Pekerjaan</w:t>
            </w:r>
          </w:p>
        </w:tc>
        <w:tc>
          <w:tcPr>
            <w:tcW w:w="787" w:type="dxa"/>
            <w:tcBorders>
              <w:top w:val="single" w:sz="4" w:space="0" w:color="000000"/>
              <w:bottom w:val="single" w:sz="4" w:space="0" w:color="000000"/>
            </w:tcBorders>
          </w:tcPr>
          <w:p w:rsidR="00CB1362" w:rsidRDefault="00CB1362">
            <w:pPr>
              <w:pStyle w:val="TableParagraph"/>
              <w:rPr>
                <w:sz w:val="20"/>
              </w:rPr>
            </w:pPr>
          </w:p>
        </w:tc>
        <w:tc>
          <w:tcPr>
            <w:tcW w:w="1642" w:type="dxa"/>
            <w:tcBorders>
              <w:top w:val="single" w:sz="4" w:space="0" w:color="000000"/>
              <w:bottom w:val="single" w:sz="4" w:space="0" w:color="000000"/>
            </w:tcBorders>
          </w:tcPr>
          <w:p w:rsidR="00CB1362" w:rsidRDefault="00CB1362">
            <w:pPr>
              <w:pStyle w:val="TableParagraph"/>
              <w:rPr>
                <w:sz w:val="20"/>
              </w:rPr>
            </w:pPr>
          </w:p>
        </w:tc>
      </w:tr>
      <w:tr w:rsidR="00CB1362">
        <w:trPr>
          <w:trHeight w:val="275"/>
        </w:trPr>
        <w:tc>
          <w:tcPr>
            <w:tcW w:w="1925" w:type="dxa"/>
            <w:tcBorders>
              <w:top w:val="single" w:sz="4" w:space="0" w:color="000000"/>
              <w:bottom w:val="single" w:sz="4" w:space="0" w:color="000000"/>
            </w:tcBorders>
          </w:tcPr>
          <w:p w:rsidR="00CB1362" w:rsidRDefault="007E7B29">
            <w:pPr>
              <w:pStyle w:val="TableParagraph"/>
              <w:spacing w:line="256" w:lineRule="exact"/>
              <w:ind w:left="220"/>
              <w:rPr>
                <w:sz w:val="24"/>
              </w:rPr>
            </w:pPr>
            <w:r>
              <w:rPr>
                <w:sz w:val="24"/>
              </w:rPr>
              <w:t>Bekerja</w:t>
            </w:r>
          </w:p>
        </w:tc>
        <w:tc>
          <w:tcPr>
            <w:tcW w:w="787" w:type="dxa"/>
            <w:tcBorders>
              <w:top w:val="single" w:sz="4" w:space="0" w:color="000000"/>
              <w:bottom w:val="single" w:sz="4" w:space="0" w:color="000000"/>
            </w:tcBorders>
          </w:tcPr>
          <w:p w:rsidR="00CB1362" w:rsidRDefault="007E7B29">
            <w:pPr>
              <w:pStyle w:val="TableParagraph"/>
              <w:spacing w:line="256" w:lineRule="exact"/>
              <w:ind w:left="221"/>
              <w:rPr>
                <w:sz w:val="24"/>
              </w:rPr>
            </w:pPr>
            <w:r>
              <w:rPr>
                <w:sz w:val="24"/>
              </w:rPr>
              <w:t>24</w:t>
            </w:r>
          </w:p>
        </w:tc>
        <w:tc>
          <w:tcPr>
            <w:tcW w:w="1642" w:type="dxa"/>
            <w:tcBorders>
              <w:top w:val="single" w:sz="4" w:space="0" w:color="000000"/>
              <w:bottom w:val="single" w:sz="4" w:space="0" w:color="000000"/>
            </w:tcBorders>
          </w:tcPr>
          <w:p w:rsidR="00CB1362" w:rsidRDefault="007E7B29">
            <w:pPr>
              <w:pStyle w:val="TableParagraph"/>
              <w:spacing w:line="256" w:lineRule="exact"/>
              <w:ind w:left="326"/>
              <w:rPr>
                <w:sz w:val="24"/>
              </w:rPr>
            </w:pPr>
            <w:r>
              <w:rPr>
                <w:sz w:val="24"/>
              </w:rPr>
              <w:t>28,2%</w:t>
            </w:r>
          </w:p>
        </w:tc>
      </w:tr>
      <w:tr w:rsidR="00CB1362">
        <w:trPr>
          <w:trHeight w:val="275"/>
        </w:trPr>
        <w:tc>
          <w:tcPr>
            <w:tcW w:w="1925" w:type="dxa"/>
            <w:tcBorders>
              <w:top w:val="single" w:sz="4" w:space="0" w:color="000000"/>
              <w:bottom w:val="single" w:sz="4" w:space="0" w:color="000000"/>
            </w:tcBorders>
          </w:tcPr>
          <w:p w:rsidR="00CB1362" w:rsidRDefault="007E7B29">
            <w:pPr>
              <w:pStyle w:val="TableParagraph"/>
              <w:spacing w:line="256" w:lineRule="exact"/>
              <w:ind w:left="220"/>
              <w:rPr>
                <w:sz w:val="24"/>
              </w:rPr>
            </w:pPr>
            <w:r>
              <w:rPr>
                <w:sz w:val="24"/>
              </w:rPr>
              <w:t>Tidak Bekerja</w:t>
            </w:r>
          </w:p>
        </w:tc>
        <w:tc>
          <w:tcPr>
            <w:tcW w:w="787" w:type="dxa"/>
            <w:tcBorders>
              <w:top w:val="single" w:sz="4" w:space="0" w:color="000000"/>
              <w:bottom w:val="single" w:sz="4" w:space="0" w:color="000000"/>
            </w:tcBorders>
          </w:tcPr>
          <w:p w:rsidR="00CB1362" w:rsidRDefault="007E7B29">
            <w:pPr>
              <w:pStyle w:val="TableParagraph"/>
              <w:spacing w:line="256" w:lineRule="exact"/>
              <w:ind w:left="221"/>
              <w:rPr>
                <w:sz w:val="24"/>
              </w:rPr>
            </w:pPr>
            <w:r>
              <w:rPr>
                <w:sz w:val="24"/>
              </w:rPr>
              <w:t>61</w:t>
            </w:r>
          </w:p>
        </w:tc>
        <w:tc>
          <w:tcPr>
            <w:tcW w:w="1642" w:type="dxa"/>
            <w:tcBorders>
              <w:top w:val="single" w:sz="4" w:space="0" w:color="000000"/>
              <w:bottom w:val="single" w:sz="4" w:space="0" w:color="000000"/>
            </w:tcBorders>
          </w:tcPr>
          <w:p w:rsidR="00CB1362" w:rsidRDefault="007E7B29">
            <w:pPr>
              <w:pStyle w:val="TableParagraph"/>
              <w:spacing w:line="256" w:lineRule="exact"/>
              <w:ind w:left="326"/>
              <w:rPr>
                <w:sz w:val="24"/>
              </w:rPr>
            </w:pPr>
            <w:r>
              <w:rPr>
                <w:sz w:val="24"/>
              </w:rPr>
              <w:t>71,8%</w:t>
            </w:r>
          </w:p>
        </w:tc>
      </w:tr>
      <w:tr w:rsidR="00CB1362">
        <w:trPr>
          <w:trHeight w:val="282"/>
        </w:trPr>
        <w:tc>
          <w:tcPr>
            <w:tcW w:w="4354" w:type="dxa"/>
            <w:gridSpan w:val="3"/>
            <w:tcBorders>
              <w:top w:val="single" w:sz="4" w:space="0" w:color="000000"/>
            </w:tcBorders>
          </w:tcPr>
          <w:p w:rsidR="00CB1362" w:rsidRDefault="007E7B29">
            <w:pPr>
              <w:pStyle w:val="TableParagraph"/>
              <w:tabs>
                <w:tab w:val="left" w:pos="4344"/>
              </w:tabs>
              <w:spacing w:line="263" w:lineRule="exact"/>
              <w:ind w:left="9"/>
              <w:rPr>
                <w:b/>
                <w:sz w:val="24"/>
              </w:rPr>
            </w:pPr>
            <w:r>
              <w:rPr>
                <w:b/>
                <w:sz w:val="24"/>
                <w:u w:val="single"/>
              </w:rPr>
              <w:t xml:space="preserve"> </w:t>
            </w:r>
            <w:r>
              <w:rPr>
                <w:b/>
                <w:spacing w:val="-22"/>
                <w:sz w:val="24"/>
                <w:u w:val="single"/>
              </w:rPr>
              <w:t xml:space="preserve"> </w:t>
            </w:r>
            <w:r>
              <w:rPr>
                <w:b/>
                <w:sz w:val="24"/>
                <w:u w:val="single"/>
              </w:rPr>
              <w:t>Sikap</w:t>
            </w:r>
            <w:r>
              <w:rPr>
                <w:b/>
                <w:sz w:val="24"/>
                <w:u w:val="single"/>
              </w:rPr>
              <w:tab/>
            </w:r>
          </w:p>
        </w:tc>
      </w:tr>
      <w:tr w:rsidR="00CB1362">
        <w:trPr>
          <w:trHeight w:val="281"/>
        </w:trPr>
        <w:tc>
          <w:tcPr>
            <w:tcW w:w="1925" w:type="dxa"/>
            <w:tcBorders>
              <w:bottom w:val="single" w:sz="4" w:space="0" w:color="000000"/>
            </w:tcBorders>
          </w:tcPr>
          <w:p w:rsidR="00CB1362" w:rsidRDefault="007E7B29">
            <w:pPr>
              <w:pStyle w:val="TableParagraph"/>
              <w:spacing w:line="261" w:lineRule="exact"/>
              <w:ind w:left="220"/>
              <w:rPr>
                <w:sz w:val="24"/>
              </w:rPr>
            </w:pPr>
            <w:r>
              <w:rPr>
                <w:sz w:val="24"/>
              </w:rPr>
              <w:t>Sikap Kurang</w:t>
            </w:r>
          </w:p>
        </w:tc>
        <w:tc>
          <w:tcPr>
            <w:tcW w:w="787" w:type="dxa"/>
            <w:tcBorders>
              <w:bottom w:val="single" w:sz="4" w:space="0" w:color="000000"/>
            </w:tcBorders>
          </w:tcPr>
          <w:p w:rsidR="00CB1362" w:rsidRDefault="007E7B29">
            <w:pPr>
              <w:pStyle w:val="TableParagraph"/>
              <w:spacing w:line="261" w:lineRule="exact"/>
              <w:ind w:left="221"/>
              <w:rPr>
                <w:sz w:val="24"/>
              </w:rPr>
            </w:pPr>
            <w:r>
              <w:rPr>
                <w:sz w:val="24"/>
              </w:rPr>
              <w:t>35</w:t>
            </w:r>
          </w:p>
        </w:tc>
        <w:tc>
          <w:tcPr>
            <w:tcW w:w="1642" w:type="dxa"/>
            <w:tcBorders>
              <w:bottom w:val="single" w:sz="4" w:space="0" w:color="000000"/>
            </w:tcBorders>
          </w:tcPr>
          <w:p w:rsidR="00CB1362" w:rsidRDefault="007E7B29">
            <w:pPr>
              <w:pStyle w:val="TableParagraph"/>
              <w:spacing w:line="261" w:lineRule="exact"/>
              <w:ind w:left="326"/>
              <w:rPr>
                <w:sz w:val="24"/>
              </w:rPr>
            </w:pPr>
            <w:r>
              <w:rPr>
                <w:sz w:val="24"/>
              </w:rPr>
              <w:t>41,2%</w:t>
            </w:r>
          </w:p>
        </w:tc>
      </w:tr>
      <w:tr w:rsidR="00CB1362">
        <w:trPr>
          <w:trHeight w:val="275"/>
        </w:trPr>
        <w:tc>
          <w:tcPr>
            <w:tcW w:w="1925" w:type="dxa"/>
            <w:tcBorders>
              <w:top w:val="single" w:sz="4" w:space="0" w:color="000000"/>
              <w:bottom w:val="single" w:sz="4" w:space="0" w:color="000000"/>
            </w:tcBorders>
          </w:tcPr>
          <w:p w:rsidR="00CB1362" w:rsidRDefault="007E7B29">
            <w:pPr>
              <w:pStyle w:val="TableParagraph"/>
              <w:spacing w:line="256" w:lineRule="exact"/>
              <w:ind w:left="220"/>
              <w:rPr>
                <w:sz w:val="24"/>
              </w:rPr>
            </w:pPr>
            <w:r>
              <w:rPr>
                <w:sz w:val="24"/>
              </w:rPr>
              <w:t>Sikap Baik</w:t>
            </w:r>
          </w:p>
        </w:tc>
        <w:tc>
          <w:tcPr>
            <w:tcW w:w="787" w:type="dxa"/>
            <w:tcBorders>
              <w:top w:val="single" w:sz="4" w:space="0" w:color="000000"/>
              <w:bottom w:val="single" w:sz="4" w:space="0" w:color="000000"/>
            </w:tcBorders>
          </w:tcPr>
          <w:p w:rsidR="00CB1362" w:rsidRDefault="007E7B29">
            <w:pPr>
              <w:pStyle w:val="TableParagraph"/>
              <w:spacing w:line="256" w:lineRule="exact"/>
              <w:ind w:left="221"/>
              <w:rPr>
                <w:sz w:val="24"/>
              </w:rPr>
            </w:pPr>
            <w:r>
              <w:rPr>
                <w:sz w:val="24"/>
              </w:rPr>
              <w:t>50</w:t>
            </w:r>
          </w:p>
        </w:tc>
        <w:tc>
          <w:tcPr>
            <w:tcW w:w="1642" w:type="dxa"/>
            <w:tcBorders>
              <w:top w:val="single" w:sz="4" w:space="0" w:color="000000"/>
              <w:bottom w:val="single" w:sz="4" w:space="0" w:color="000000"/>
            </w:tcBorders>
          </w:tcPr>
          <w:p w:rsidR="00CB1362" w:rsidRDefault="007E7B29">
            <w:pPr>
              <w:pStyle w:val="TableParagraph"/>
              <w:spacing w:line="256" w:lineRule="exact"/>
              <w:ind w:left="326"/>
              <w:rPr>
                <w:sz w:val="24"/>
              </w:rPr>
            </w:pPr>
            <w:r>
              <w:rPr>
                <w:sz w:val="24"/>
              </w:rPr>
              <w:t>58,8%</w:t>
            </w:r>
          </w:p>
        </w:tc>
      </w:tr>
      <w:tr w:rsidR="00CB1362">
        <w:trPr>
          <w:trHeight w:val="280"/>
        </w:trPr>
        <w:tc>
          <w:tcPr>
            <w:tcW w:w="4354" w:type="dxa"/>
            <w:gridSpan w:val="3"/>
            <w:tcBorders>
              <w:top w:val="single" w:sz="4" w:space="0" w:color="000000"/>
            </w:tcBorders>
          </w:tcPr>
          <w:p w:rsidR="00CB1362" w:rsidRDefault="007E7B29">
            <w:pPr>
              <w:pStyle w:val="TableParagraph"/>
              <w:tabs>
                <w:tab w:val="left" w:pos="4344"/>
              </w:tabs>
              <w:spacing w:line="260" w:lineRule="exact"/>
              <w:ind w:left="9"/>
              <w:rPr>
                <w:b/>
                <w:sz w:val="24"/>
              </w:rPr>
            </w:pPr>
            <w:r>
              <w:rPr>
                <w:b/>
                <w:sz w:val="24"/>
                <w:u w:val="single"/>
              </w:rPr>
              <w:t xml:space="preserve"> </w:t>
            </w:r>
            <w:r>
              <w:rPr>
                <w:b/>
                <w:spacing w:val="-22"/>
                <w:sz w:val="24"/>
                <w:u w:val="single"/>
              </w:rPr>
              <w:t xml:space="preserve"> </w:t>
            </w:r>
            <w:r>
              <w:rPr>
                <w:b/>
                <w:sz w:val="24"/>
                <w:u w:val="single"/>
              </w:rPr>
              <w:t>Paritas</w:t>
            </w:r>
            <w:r>
              <w:rPr>
                <w:b/>
                <w:sz w:val="24"/>
                <w:u w:val="single"/>
              </w:rPr>
              <w:tab/>
            </w:r>
          </w:p>
        </w:tc>
      </w:tr>
      <w:tr w:rsidR="00CB1362">
        <w:trPr>
          <w:trHeight w:val="281"/>
        </w:trPr>
        <w:tc>
          <w:tcPr>
            <w:tcW w:w="1925" w:type="dxa"/>
            <w:tcBorders>
              <w:bottom w:val="single" w:sz="4" w:space="0" w:color="000000"/>
            </w:tcBorders>
          </w:tcPr>
          <w:p w:rsidR="00CB1362" w:rsidRDefault="007E7B29">
            <w:pPr>
              <w:pStyle w:val="TableParagraph"/>
              <w:spacing w:line="261" w:lineRule="exact"/>
              <w:ind w:left="220"/>
              <w:rPr>
                <w:sz w:val="24"/>
              </w:rPr>
            </w:pPr>
            <w:r>
              <w:rPr>
                <w:sz w:val="24"/>
              </w:rPr>
              <w:t>Primipara</w:t>
            </w:r>
          </w:p>
        </w:tc>
        <w:tc>
          <w:tcPr>
            <w:tcW w:w="787" w:type="dxa"/>
            <w:tcBorders>
              <w:bottom w:val="single" w:sz="4" w:space="0" w:color="000000"/>
            </w:tcBorders>
          </w:tcPr>
          <w:p w:rsidR="00CB1362" w:rsidRDefault="007E7B29">
            <w:pPr>
              <w:pStyle w:val="TableParagraph"/>
              <w:spacing w:line="261" w:lineRule="exact"/>
              <w:ind w:left="221"/>
              <w:rPr>
                <w:sz w:val="24"/>
              </w:rPr>
            </w:pPr>
            <w:r>
              <w:rPr>
                <w:sz w:val="24"/>
              </w:rPr>
              <w:t>29</w:t>
            </w:r>
          </w:p>
        </w:tc>
        <w:tc>
          <w:tcPr>
            <w:tcW w:w="1642" w:type="dxa"/>
            <w:tcBorders>
              <w:bottom w:val="single" w:sz="4" w:space="0" w:color="000000"/>
            </w:tcBorders>
          </w:tcPr>
          <w:p w:rsidR="00CB1362" w:rsidRDefault="007E7B29">
            <w:pPr>
              <w:pStyle w:val="TableParagraph"/>
              <w:spacing w:line="261" w:lineRule="exact"/>
              <w:ind w:left="326"/>
              <w:rPr>
                <w:sz w:val="24"/>
              </w:rPr>
            </w:pPr>
            <w:r>
              <w:rPr>
                <w:sz w:val="24"/>
              </w:rPr>
              <w:t>34,1%</w:t>
            </w:r>
          </w:p>
        </w:tc>
      </w:tr>
      <w:tr w:rsidR="00CB1362">
        <w:trPr>
          <w:trHeight w:val="275"/>
        </w:trPr>
        <w:tc>
          <w:tcPr>
            <w:tcW w:w="1925" w:type="dxa"/>
            <w:tcBorders>
              <w:top w:val="single" w:sz="4" w:space="0" w:color="000000"/>
              <w:bottom w:val="single" w:sz="4" w:space="0" w:color="000000"/>
            </w:tcBorders>
          </w:tcPr>
          <w:p w:rsidR="00CB1362" w:rsidRDefault="007E7B29">
            <w:pPr>
              <w:pStyle w:val="TableParagraph"/>
              <w:spacing w:line="256" w:lineRule="exact"/>
              <w:ind w:left="220"/>
              <w:rPr>
                <w:sz w:val="24"/>
              </w:rPr>
            </w:pPr>
            <w:r>
              <w:rPr>
                <w:sz w:val="24"/>
              </w:rPr>
              <w:t>Multipara</w:t>
            </w:r>
          </w:p>
        </w:tc>
        <w:tc>
          <w:tcPr>
            <w:tcW w:w="787" w:type="dxa"/>
            <w:tcBorders>
              <w:top w:val="single" w:sz="4" w:space="0" w:color="000000"/>
              <w:bottom w:val="single" w:sz="4" w:space="0" w:color="000000"/>
            </w:tcBorders>
          </w:tcPr>
          <w:p w:rsidR="00CB1362" w:rsidRDefault="007E7B29">
            <w:pPr>
              <w:pStyle w:val="TableParagraph"/>
              <w:spacing w:line="256" w:lineRule="exact"/>
              <w:ind w:left="221"/>
              <w:rPr>
                <w:sz w:val="24"/>
              </w:rPr>
            </w:pPr>
            <w:r>
              <w:rPr>
                <w:sz w:val="24"/>
              </w:rPr>
              <w:t>56</w:t>
            </w:r>
          </w:p>
        </w:tc>
        <w:tc>
          <w:tcPr>
            <w:tcW w:w="1642" w:type="dxa"/>
            <w:tcBorders>
              <w:top w:val="single" w:sz="4" w:space="0" w:color="000000"/>
              <w:bottom w:val="single" w:sz="4" w:space="0" w:color="000000"/>
            </w:tcBorders>
          </w:tcPr>
          <w:p w:rsidR="00CB1362" w:rsidRDefault="007E7B29">
            <w:pPr>
              <w:pStyle w:val="TableParagraph"/>
              <w:spacing w:line="256" w:lineRule="exact"/>
              <w:ind w:left="326"/>
              <w:rPr>
                <w:sz w:val="24"/>
              </w:rPr>
            </w:pPr>
            <w:r>
              <w:rPr>
                <w:sz w:val="24"/>
              </w:rPr>
              <w:t>65,9%</w:t>
            </w:r>
          </w:p>
        </w:tc>
      </w:tr>
      <w:tr w:rsidR="00CB1362">
        <w:trPr>
          <w:trHeight w:val="833"/>
        </w:trPr>
        <w:tc>
          <w:tcPr>
            <w:tcW w:w="4354" w:type="dxa"/>
            <w:gridSpan w:val="3"/>
            <w:tcBorders>
              <w:top w:val="single" w:sz="4" w:space="0" w:color="000000"/>
            </w:tcBorders>
          </w:tcPr>
          <w:p w:rsidR="00CB1362" w:rsidRDefault="007E7B29">
            <w:pPr>
              <w:pStyle w:val="TableParagraph"/>
              <w:tabs>
                <w:tab w:val="left" w:pos="1525"/>
              </w:tabs>
              <w:spacing w:before="1" w:line="237" w:lineRule="auto"/>
              <w:ind w:left="108" w:right="2426"/>
              <w:rPr>
                <w:b/>
                <w:sz w:val="24"/>
              </w:rPr>
            </w:pPr>
            <w:r>
              <w:rPr>
                <w:b/>
                <w:sz w:val="24"/>
              </w:rPr>
              <w:t>Keterpaparan Informasi</w:t>
            </w:r>
            <w:r>
              <w:rPr>
                <w:b/>
                <w:sz w:val="24"/>
              </w:rPr>
              <w:tab/>
            </w:r>
            <w:r>
              <w:rPr>
                <w:b/>
                <w:spacing w:val="-6"/>
                <w:sz w:val="24"/>
              </w:rPr>
              <w:t>ASI</w:t>
            </w:r>
          </w:p>
          <w:p w:rsidR="00CB1362" w:rsidRDefault="007E7B29">
            <w:pPr>
              <w:pStyle w:val="TableParagraph"/>
              <w:tabs>
                <w:tab w:val="left" w:pos="4344"/>
              </w:tabs>
              <w:spacing w:before="1" w:line="265" w:lineRule="exact"/>
              <w:ind w:left="9"/>
              <w:rPr>
                <w:b/>
                <w:sz w:val="24"/>
              </w:rPr>
            </w:pPr>
            <w:r>
              <w:rPr>
                <w:b/>
                <w:sz w:val="24"/>
                <w:u w:val="single"/>
              </w:rPr>
              <w:t xml:space="preserve"> </w:t>
            </w:r>
            <w:r>
              <w:rPr>
                <w:b/>
                <w:spacing w:val="-22"/>
                <w:sz w:val="24"/>
                <w:u w:val="single"/>
              </w:rPr>
              <w:t xml:space="preserve"> </w:t>
            </w:r>
            <w:r>
              <w:rPr>
                <w:b/>
                <w:sz w:val="24"/>
                <w:u w:val="single"/>
              </w:rPr>
              <w:t>Eksklusif</w:t>
            </w:r>
            <w:r>
              <w:rPr>
                <w:b/>
                <w:sz w:val="24"/>
                <w:u w:val="single"/>
              </w:rPr>
              <w:tab/>
            </w:r>
          </w:p>
        </w:tc>
      </w:tr>
      <w:tr w:rsidR="00CB1362">
        <w:trPr>
          <w:trHeight w:val="282"/>
        </w:trPr>
        <w:tc>
          <w:tcPr>
            <w:tcW w:w="1925" w:type="dxa"/>
            <w:tcBorders>
              <w:bottom w:val="single" w:sz="4" w:space="0" w:color="000000"/>
            </w:tcBorders>
          </w:tcPr>
          <w:p w:rsidR="00CB1362" w:rsidRDefault="007E7B29">
            <w:pPr>
              <w:pStyle w:val="TableParagraph"/>
              <w:spacing w:line="262" w:lineRule="exact"/>
              <w:ind w:right="218"/>
              <w:jc w:val="right"/>
              <w:rPr>
                <w:sz w:val="24"/>
              </w:rPr>
            </w:pPr>
            <w:r>
              <w:rPr>
                <w:sz w:val="24"/>
              </w:rPr>
              <w:t>Tidak Terpapar</w:t>
            </w:r>
          </w:p>
        </w:tc>
        <w:tc>
          <w:tcPr>
            <w:tcW w:w="787" w:type="dxa"/>
            <w:tcBorders>
              <w:bottom w:val="single" w:sz="4" w:space="0" w:color="000000"/>
            </w:tcBorders>
          </w:tcPr>
          <w:p w:rsidR="00CB1362" w:rsidRDefault="007E7B29">
            <w:pPr>
              <w:pStyle w:val="TableParagraph"/>
              <w:spacing w:line="262" w:lineRule="exact"/>
              <w:ind w:left="221"/>
              <w:rPr>
                <w:sz w:val="24"/>
              </w:rPr>
            </w:pPr>
            <w:r>
              <w:rPr>
                <w:sz w:val="24"/>
              </w:rPr>
              <w:t>32</w:t>
            </w:r>
          </w:p>
        </w:tc>
        <w:tc>
          <w:tcPr>
            <w:tcW w:w="1642" w:type="dxa"/>
            <w:tcBorders>
              <w:bottom w:val="single" w:sz="4" w:space="0" w:color="000000"/>
            </w:tcBorders>
          </w:tcPr>
          <w:p w:rsidR="00CB1362" w:rsidRDefault="007E7B29">
            <w:pPr>
              <w:pStyle w:val="TableParagraph"/>
              <w:spacing w:line="262" w:lineRule="exact"/>
              <w:ind w:left="326"/>
              <w:rPr>
                <w:sz w:val="24"/>
              </w:rPr>
            </w:pPr>
            <w:r>
              <w:rPr>
                <w:sz w:val="24"/>
              </w:rPr>
              <w:t>37,6%</w:t>
            </w:r>
          </w:p>
        </w:tc>
      </w:tr>
      <w:tr w:rsidR="00CB1362">
        <w:trPr>
          <w:trHeight w:val="275"/>
        </w:trPr>
        <w:tc>
          <w:tcPr>
            <w:tcW w:w="1925" w:type="dxa"/>
            <w:tcBorders>
              <w:top w:val="single" w:sz="4" w:space="0" w:color="000000"/>
              <w:bottom w:val="single" w:sz="4" w:space="0" w:color="000000"/>
            </w:tcBorders>
          </w:tcPr>
          <w:p w:rsidR="00CB1362" w:rsidRDefault="007E7B29">
            <w:pPr>
              <w:pStyle w:val="TableParagraph"/>
              <w:spacing w:line="256" w:lineRule="exact"/>
              <w:ind w:left="220"/>
              <w:rPr>
                <w:sz w:val="24"/>
              </w:rPr>
            </w:pPr>
            <w:r>
              <w:rPr>
                <w:sz w:val="24"/>
              </w:rPr>
              <w:t>Terpapar</w:t>
            </w:r>
          </w:p>
        </w:tc>
        <w:tc>
          <w:tcPr>
            <w:tcW w:w="787" w:type="dxa"/>
            <w:tcBorders>
              <w:top w:val="single" w:sz="4" w:space="0" w:color="000000"/>
              <w:bottom w:val="single" w:sz="4" w:space="0" w:color="000000"/>
            </w:tcBorders>
          </w:tcPr>
          <w:p w:rsidR="00CB1362" w:rsidRDefault="007E7B29">
            <w:pPr>
              <w:pStyle w:val="TableParagraph"/>
              <w:spacing w:line="256" w:lineRule="exact"/>
              <w:ind w:left="221"/>
              <w:rPr>
                <w:sz w:val="24"/>
              </w:rPr>
            </w:pPr>
            <w:r>
              <w:rPr>
                <w:sz w:val="24"/>
              </w:rPr>
              <w:t>53</w:t>
            </w:r>
          </w:p>
        </w:tc>
        <w:tc>
          <w:tcPr>
            <w:tcW w:w="1642" w:type="dxa"/>
            <w:tcBorders>
              <w:top w:val="single" w:sz="4" w:space="0" w:color="000000"/>
              <w:bottom w:val="single" w:sz="4" w:space="0" w:color="000000"/>
            </w:tcBorders>
          </w:tcPr>
          <w:p w:rsidR="00CB1362" w:rsidRDefault="007E7B29">
            <w:pPr>
              <w:pStyle w:val="TableParagraph"/>
              <w:spacing w:line="256" w:lineRule="exact"/>
              <w:ind w:left="326"/>
              <w:rPr>
                <w:sz w:val="24"/>
              </w:rPr>
            </w:pPr>
            <w:r>
              <w:rPr>
                <w:sz w:val="24"/>
              </w:rPr>
              <w:t>62,4%</w:t>
            </w:r>
          </w:p>
        </w:tc>
      </w:tr>
      <w:tr w:rsidR="00CB1362">
        <w:trPr>
          <w:trHeight w:val="832"/>
        </w:trPr>
        <w:tc>
          <w:tcPr>
            <w:tcW w:w="4354" w:type="dxa"/>
            <w:gridSpan w:val="3"/>
            <w:tcBorders>
              <w:top w:val="single" w:sz="4" w:space="0" w:color="000000"/>
            </w:tcBorders>
          </w:tcPr>
          <w:p w:rsidR="00CB1362" w:rsidRDefault="007E7B29">
            <w:pPr>
              <w:pStyle w:val="TableParagraph"/>
              <w:tabs>
                <w:tab w:val="left" w:pos="1431"/>
              </w:tabs>
              <w:ind w:left="108" w:right="2424"/>
              <w:rPr>
                <w:b/>
                <w:sz w:val="24"/>
              </w:rPr>
            </w:pPr>
            <w:r>
              <w:rPr>
                <w:b/>
                <w:sz w:val="24"/>
              </w:rPr>
              <w:t>Keterpaparan Informasi</w:t>
            </w:r>
            <w:r>
              <w:rPr>
                <w:b/>
                <w:sz w:val="24"/>
              </w:rPr>
              <w:tab/>
            </w:r>
            <w:r>
              <w:rPr>
                <w:b/>
                <w:spacing w:val="-4"/>
                <w:sz w:val="24"/>
              </w:rPr>
              <w:t>Susu</w:t>
            </w:r>
          </w:p>
          <w:p w:rsidR="00CB1362" w:rsidRDefault="007E7B29">
            <w:pPr>
              <w:pStyle w:val="TableParagraph"/>
              <w:tabs>
                <w:tab w:val="left" w:pos="4344"/>
              </w:tabs>
              <w:spacing w:line="264" w:lineRule="exact"/>
              <w:ind w:left="9"/>
              <w:rPr>
                <w:b/>
                <w:sz w:val="24"/>
              </w:rPr>
            </w:pPr>
            <w:r>
              <w:rPr>
                <w:b/>
                <w:sz w:val="24"/>
                <w:u w:val="single"/>
              </w:rPr>
              <w:t xml:space="preserve"> </w:t>
            </w:r>
            <w:r>
              <w:rPr>
                <w:b/>
                <w:spacing w:val="-22"/>
                <w:sz w:val="24"/>
                <w:u w:val="single"/>
              </w:rPr>
              <w:t xml:space="preserve"> </w:t>
            </w:r>
            <w:r>
              <w:rPr>
                <w:b/>
                <w:sz w:val="24"/>
                <w:u w:val="single"/>
              </w:rPr>
              <w:t>Formula</w:t>
            </w:r>
            <w:r>
              <w:rPr>
                <w:b/>
                <w:sz w:val="24"/>
                <w:u w:val="single"/>
              </w:rPr>
              <w:tab/>
            </w:r>
          </w:p>
        </w:tc>
      </w:tr>
      <w:tr w:rsidR="00CB1362">
        <w:trPr>
          <w:trHeight w:val="281"/>
        </w:trPr>
        <w:tc>
          <w:tcPr>
            <w:tcW w:w="1925" w:type="dxa"/>
            <w:tcBorders>
              <w:bottom w:val="single" w:sz="4" w:space="0" w:color="000000"/>
            </w:tcBorders>
          </w:tcPr>
          <w:p w:rsidR="00CB1362" w:rsidRDefault="007E7B29">
            <w:pPr>
              <w:pStyle w:val="TableParagraph"/>
              <w:spacing w:line="261" w:lineRule="exact"/>
              <w:ind w:left="220"/>
              <w:rPr>
                <w:sz w:val="24"/>
              </w:rPr>
            </w:pPr>
            <w:r>
              <w:rPr>
                <w:sz w:val="24"/>
              </w:rPr>
              <w:t>Terpapar</w:t>
            </w:r>
          </w:p>
        </w:tc>
        <w:tc>
          <w:tcPr>
            <w:tcW w:w="787" w:type="dxa"/>
            <w:tcBorders>
              <w:bottom w:val="single" w:sz="4" w:space="0" w:color="000000"/>
            </w:tcBorders>
          </w:tcPr>
          <w:p w:rsidR="00CB1362" w:rsidRDefault="007E7B29">
            <w:pPr>
              <w:pStyle w:val="TableParagraph"/>
              <w:spacing w:line="261" w:lineRule="exact"/>
              <w:ind w:left="221"/>
              <w:rPr>
                <w:sz w:val="24"/>
              </w:rPr>
            </w:pPr>
            <w:r>
              <w:rPr>
                <w:sz w:val="24"/>
              </w:rPr>
              <w:t>42</w:t>
            </w:r>
          </w:p>
        </w:tc>
        <w:tc>
          <w:tcPr>
            <w:tcW w:w="1642" w:type="dxa"/>
            <w:tcBorders>
              <w:bottom w:val="single" w:sz="4" w:space="0" w:color="000000"/>
            </w:tcBorders>
          </w:tcPr>
          <w:p w:rsidR="00CB1362" w:rsidRDefault="007E7B29">
            <w:pPr>
              <w:pStyle w:val="TableParagraph"/>
              <w:spacing w:line="261" w:lineRule="exact"/>
              <w:ind w:left="326"/>
              <w:rPr>
                <w:sz w:val="24"/>
              </w:rPr>
            </w:pPr>
            <w:r>
              <w:rPr>
                <w:sz w:val="24"/>
              </w:rPr>
              <w:t>49,4%</w:t>
            </w:r>
          </w:p>
        </w:tc>
      </w:tr>
      <w:tr w:rsidR="00CB1362">
        <w:trPr>
          <w:trHeight w:val="275"/>
        </w:trPr>
        <w:tc>
          <w:tcPr>
            <w:tcW w:w="1925" w:type="dxa"/>
            <w:tcBorders>
              <w:top w:val="single" w:sz="4" w:space="0" w:color="000000"/>
              <w:bottom w:val="single" w:sz="4" w:space="0" w:color="000000"/>
            </w:tcBorders>
          </w:tcPr>
          <w:p w:rsidR="00CB1362" w:rsidRDefault="007E7B29">
            <w:pPr>
              <w:pStyle w:val="TableParagraph"/>
              <w:spacing w:line="256" w:lineRule="exact"/>
              <w:ind w:right="218"/>
              <w:jc w:val="right"/>
              <w:rPr>
                <w:sz w:val="24"/>
              </w:rPr>
            </w:pPr>
            <w:r>
              <w:rPr>
                <w:sz w:val="24"/>
              </w:rPr>
              <w:t>Tidak Terpapar</w:t>
            </w:r>
          </w:p>
        </w:tc>
        <w:tc>
          <w:tcPr>
            <w:tcW w:w="787" w:type="dxa"/>
            <w:tcBorders>
              <w:top w:val="single" w:sz="4" w:space="0" w:color="000000"/>
              <w:bottom w:val="single" w:sz="4" w:space="0" w:color="000000"/>
            </w:tcBorders>
          </w:tcPr>
          <w:p w:rsidR="00CB1362" w:rsidRDefault="007E7B29">
            <w:pPr>
              <w:pStyle w:val="TableParagraph"/>
              <w:spacing w:line="256" w:lineRule="exact"/>
              <w:ind w:left="221"/>
              <w:rPr>
                <w:sz w:val="24"/>
              </w:rPr>
            </w:pPr>
            <w:r>
              <w:rPr>
                <w:sz w:val="24"/>
              </w:rPr>
              <w:t>43</w:t>
            </w:r>
          </w:p>
        </w:tc>
        <w:tc>
          <w:tcPr>
            <w:tcW w:w="1642" w:type="dxa"/>
            <w:tcBorders>
              <w:top w:val="single" w:sz="4" w:space="0" w:color="000000"/>
              <w:bottom w:val="single" w:sz="4" w:space="0" w:color="000000"/>
            </w:tcBorders>
          </w:tcPr>
          <w:p w:rsidR="00CB1362" w:rsidRDefault="007E7B29">
            <w:pPr>
              <w:pStyle w:val="TableParagraph"/>
              <w:spacing w:line="256" w:lineRule="exact"/>
              <w:ind w:left="326"/>
              <w:rPr>
                <w:sz w:val="24"/>
              </w:rPr>
            </w:pPr>
            <w:r>
              <w:rPr>
                <w:sz w:val="24"/>
              </w:rPr>
              <w:t>50,6%</w:t>
            </w:r>
          </w:p>
        </w:tc>
      </w:tr>
      <w:tr w:rsidR="00CB1362">
        <w:trPr>
          <w:trHeight w:val="557"/>
        </w:trPr>
        <w:tc>
          <w:tcPr>
            <w:tcW w:w="4354" w:type="dxa"/>
            <w:gridSpan w:val="3"/>
            <w:tcBorders>
              <w:top w:val="single" w:sz="4" w:space="0" w:color="000000"/>
            </w:tcBorders>
          </w:tcPr>
          <w:p w:rsidR="00CB1362" w:rsidRDefault="007E7B29">
            <w:pPr>
              <w:pStyle w:val="TableParagraph"/>
              <w:spacing w:line="273" w:lineRule="exact"/>
              <w:ind w:left="108"/>
              <w:rPr>
                <w:b/>
                <w:sz w:val="24"/>
              </w:rPr>
            </w:pPr>
            <w:r>
              <w:rPr>
                <w:b/>
                <w:sz w:val="24"/>
              </w:rPr>
              <w:t>Dukungan</w:t>
            </w:r>
          </w:p>
          <w:p w:rsidR="00CB1362" w:rsidRDefault="007E7B29">
            <w:pPr>
              <w:pStyle w:val="TableParagraph"/>
              <w:tabs>
                <w:tab w:val="left" w:pos="4344"/>
              </w:tabs>
              <w:spacing w:line="265" w:lineRule="exact"/>
              <w:ind w:left="9"/>
              <w:rPr>
                <w:b/>
                <w:sz w:val="24"/>
              </w:rPr>
            </w:pPr>
            <w:r>
              <w:rPr>
                <w:b/>
                <w:sz w:val="24"/>
                <w:u w:val="single"/>
              </w:rPr>
              <w:t xml:space="preserve"> </w:t>
            </w:r>
            <w:r>
              <w:rPr>
                <w:b/>
                <w:spacing w:val="-22"/>
                <w:sz w:val="24"/>
                <w:u w:val="single"/>
              </w:rPr>
              <w:t xml:space="preserve"> </w:t>
            </w:r>
            <w:r>
              <w:rPr>
                <w:b/>
                <w:sz w:val="24"/>
                <w:u w:val="single"/>
              </w:rPr>
              <w:t>Keluarga</w:t>
            </w:r>
            <w:r>
              <w:rPr>
                <w:b/>
                <w:sz w:val="24"/>
                <w:u w:val="single"/>
              </w:rPr>
              <w:tab/>
            </w:r>
          </w:p>
        </w:tc>
      </w:tr>
      <w:tr w:rsidR="00CB1362">
        <w:trPr>
          <w:trHeight w:val="560"/>
        </w:trPr>
        <w:tc>
          <w:tcPr>
            <w:tcW w:w="1925" w:type="dxa"/>
          </w:tcPr>
          <w:p w:rsidR="00CB1362" w:rsidRDefault="007E7B29">
            <w:pPr>
              <w:pStyle w:val="TableParagraph"/>
              <w:spacing w:line="274" w:lineRule="exact"/>
              <w:ind w:left="220"/>
              <w:rPr>
                <w:sz w:val="24"/>
              </w:rPr>
            </w:pPr>
            <w:r>
              <w:rPr>
                <w:sz w:val="24"/>
              </w:rPr>
              <w:t>Tidak</w:t>
            </w:r>
          </w:p>
          <w:p w:rsidR="00CB1362" w:rsidRDefault="007E7B29">
            <w:pPr>
              <w:pStyle w:val="TableParagraph"/>
              <w:tabs>
                <w:tab w:val="left" w:pos="4344"/>
              </w:tabs>
              <w:spacing w:line="266" w:lineRule="exact"/>
              <w:ind w:left="9" w:right="-2434"/>
              <w:rPr>
                <w:sz w:val="24"/>
              </w:rPr>
            </w:pPr>
            <w:r>
              <w:rPr>
                <w:sz w:val="24"/>
                <w:u w:val="single"/>
              </w:rPr>
              <w:t xml:space="preserve">   </w:t>
            </w:r>
            <w:r>
              <w:rPr>
                <w:spacing w:val="-29"/>
                <w:sz w:val="24"/>
                <w:u w:val="single"/>
              </w:rPr>
              <w:t xml:space="preserve"> </w:t>
            </w:r>
            <w:r>
              <w:rPr>
                <w:sz w:val="24"/>
                <w:u w:val="single"/>
              </w:rPr>
              <w:t>Mendukung</w:t>
            </w:r>
            <w:r>
              <w:rPr>
                <w:sz w:val="24"/>
                <w:u w:val="single"/>
              </w:rPr>
              <w:tab/>
            </w:r>
          </w:p>
        </w:tc>
        <w:tc>
          <w:tcPr>
            <w:tcW w:w="787" w:type="dxa"/>
          </w:tcPr>
          <w:p w:rsidR="00CB1362" w:rsidRDefault="007E7B29">
            <w:pPr>
              <w:pStyle w:val="TableParagraph"/>
              <w:spacing w:line="274" w:lineRule="exact"/>
              <w:ind w:left="221"/>
              <w:rPr>
                <w:sz w:val="24"/>
              </w:rPr>
            </w:pPr>
            <w:r>
              <w:rPr>
                <w:sz w:val="24"/>
              </w:rPr>
              <w:t>40</w:t>
            </w:r>
          </w:p>
        </w:tc>
        <w:tc>
          <w:tcPr>
            <w:tcW w:w="1642" w:type="dxa"/>
          </w:tcPr>
          <w:p w:rsidR="00CB1362" w:rsidRDefault="007E7B29">
            <w:pPr>
              <w:pStyle w:val="TableParagraph"/>
              <w:spacing w:line="274" w:lineRule="exact"/>
              <w:ind w:left="326"/>
              <w:rPr>
                <w:sz w:val="24"/>
              </w:rPr>
            </w:pPr>
            <w:r>
              <w:rPr>
                <w:sz w:val="24"/>
              </w:rPr>
              <w:t>47,1%</w:t>
            </w:r>
          </w:p>
        </w:tc>
      </w:tr>
      <w:tr w:rsidR="00CB1362">
        <w:trPr>
          <w:trHeight w:val="283"/>
        </w:trPr>
        <w:tc>
          <w:tcPr>
            <w:tcW w:w="1925" w:type="dxa"/>
            <w:tcBorders>
              <w:bottom w:val="single" w:sz="4" w:space="0" w:color="000000"/>
            </w:tcBorders>
          </w:tcPr>
          <w:p w:rsidR="00CB1362" w:rsidRDefault="007E7B29">
            <w:pPr>
              <w:pStyle w:val="TableParagraph"/>
              <w:spacing w:line="264" w:lineRule="exact"/>
              <w:ind w:left="220"/>
              <w:rPr>
                <w:sz w:val="24"/>
              </w:rPr>
            </w:pPr>
            <w:r>
              <w:rPr>
                <w:sz w:val="24"/>
              </w:rPr>
              <w:t>Mendukung</w:t>
            </w:r>
          </w:p>
        </w:tc>
        <w:tc>
          <w:tcPr>
            <w:tcW w:w="787" w:type="dxa"/>
            <w:tcBorders>
              <w:bottom w:val="single" w:sz="4" w:space="0" w:color="000000"/>
            </w:tcBorders>
          </w:tcPr>
          <w:p w:rsidR="00CB1362" w:rsidRDefault="007E7B29">
            <w:pPr>
              <w:pStyle w:val="TableParagraph"/>
              <w:spacing w:line="264" w:lineRule="exact"/>
              <w:ind w:left="221"/>
              <w:rPr>
                <w:sz w:val="24"/>
              </w:rPr>
            </w:pPr>
            <w:r>
              <w:rPr>
                <w:sz w:val="24"/>
              </w:rPr>
              <w:t>45</w:t>
            </w:r>
          </w:p>
        </w:tc>
        <w:tc>
          <w:tcPr>
            <w:tcW w:w="1642" w:type="dxa"/>
            <w:tcBorders>
              <w:bottom w:val="single" w:sz="4" w:space="0" w:color="000000"/>
            </w:tcBorders>
          </w:tcPr>
          <w:p w:rsidR="00CB1362" w:rsidRDefault="007E7B29">
            <w:pPr>
              <w:pStyle w:val="TableParagraph"/>
              <w:spacing w:line="264" w:lineRule="exact"/>
              <w:ind w:left="326"/>
              <w:rPr>
                <w:sz w:val="24"/>
              </w:rPr>
            </w:pPr>
            <w:r>
              <w:rPr>
                <w:sz w:val="24"/>
              </w:rPr>
              <w:t>52,9%</w:t>
            </w:r>
          </w:p>
        </w:tc>
      </w:tr>
    </w:tbl>
    <w:p w:rsidR="00CB1362" w:rsidRDefault="00CB1362">
      <w:pPr>
        <w:pStyle w:val="BodyText"/>
        <w:spacing w:before="3"/>
        <w:ind w:left="0"/>
        <w:jc w:val="left"/>
        <w:rPr>
          <w:sz w:val="23"/>
        </w:rPr>
      </w:pPr>
    </w:p>
    <w:p w:rsidR="00CB1362" w:rsidRDefault="007E7B29">
      <w:pPr>
        <w:pStyle w:val="BodyText"/>
        <w:ind w:right="778"/>
      </w:pPr>
      <w:r>
        <w:t>62 ibu (72,9%), pendidikan rendah, jika SD s/d SMP sebesar 48 ibu (56,5%), sikap baik sebesar 50 ibu (58,8%), multipara sebesar 56 ibu</w:t>
      </w:r>
      <w:r>
        <w:rPr>
          <w:spacing w:val="-15"/>
        </w:rPr>
        <w:t xml:space="preserve"> </w:t>
      </w:r>
      <w:r>
        <w:t>(65,9%),</w:t>
      </w:r>
      <w:r>
        <w:rPr>
          <w:spacing w:val="-17"/>
        </w:rPr>
        <w:t xml:space="preserve"> </w:t>
      </w:r>
      <w:r>
        <w:t>terpapar</w:t>
      </w:r>
      <w:r>
        <w:rPr>
          <w:spacing w:val="-16"/>
        </w:rPr>
        <w:t xml:space="preserve"> </w:t>
      </w:r>
      <w:r>
        <w:t>informasi</w:t>
      </w:r>
      <w:r>
        <w:rPr>
          <w:spacing w:val="-15"/>
        </w:rPr>
        <w:t xml:space="preserve"> </w:t>
      </w:r>
      <w:r>
        <w:t>ASI</w:t>
      </w:r>
      <w:r>
        <w:rPr>
          <w:spacing w:val="-21"/>
        </w:rPr>
        <w:t xml:space="preserve"> </w:t>
      </w:r>
      <w:r>
        <w:t>Eksklusif sebesar 53 ibu (62,4%), tidak terpapar informasi susu formula sebesar 43 pekerja (50,6%) dan mendukung sebesar 45</w:t>
      </w:r>
      <w:r>
        <w:rPr>
          <w:spacing w:val="13"/>
        </w:rPr>
        <w:t xml:space="preserve"> </w:t>
      </w:r>
      <w:r>
        <w:rPr>
          <w:spacing w:val="-4"/>
        </w:rPr>
        <w:t>ibu</w:t>
      </w:r>
    </w:p>
    <w:p w:rsidR="00CB1362" w:rsidRDefault="007E7B29">
      <w:pPr>
        <w:pStyle w:val="BodyText"/>
        <w:spacing w:before="1"/>
        <w:jc w:val="left"/>
      </w:pPr>
      <w:r>
        <w:t>(52,9%).</w:t>
      </w:r>
    </w:p>
    <w:p w:rsidR="00CB1362" w:rsidRDefault="00CB1362">
      <w:pPr>
        <w:sectPr w:rsidR="00CB1362">
          <w:type w:val="continuous"/>
          <w:pgSz w:w="12240" w:h="15840"/>
          <w:pgMar w:top="1160" w:right="660" w:bottom="280" w:left="1020" w:header="720" w:footer="720" w:gutter="0"/>
          <w:cols w:num="2" w:space="720" w:equalWidth="0">
            <w:col w:w="4834" w:space="153"/>
            <w:col w:w="5573"/>
          </w:cols>
        </w:sectPr>
      </w:pPr>
    </w:p>
    <w:p w:rsidR="00CB1362" w:rsidRDefault="00CB1362">
      <w:pPr>
        <w:pStyle w:val="BodyText"/>
        <w:ind w:left="0"/>
        <w:jc w:val="left"/>
        <w:rPr>
          <w:sz w:val="15"/>
        </w:rPr>
      </w:pPr>
    </w:p>
    <w:p w:rsidR="00CB1362" w:rsidRDefault="007E7B29">
      <w:pPr>
        <w:pStyle w:val="Heading1"/>
        <w:spacing w:before="90" w:line="274" w:lineRule="exact"/>
        <w:ind w:left="4942"/>
        <w:jc w:val="both"/>
      </w:pPr>
      <w:r>
        <w:t>Tabel 2</w:t>
      </w:r>
    </w:p>
    <w:p w:rsidR="00CB1362" w:rsidRDefault="007E7B29">
      <w:pPr>
        <w:pStyle w:val="BodyText"/>
        <w:spacing w:after="6"/>
        <w:ind w:right="782" w:firstLine="566"/>
      </w:pPr>
      <w:r>
        <w:t>Analisis Hubungan antara Pengetahuan, Usia, Pendidikan, Pekerjaan, Sikap, Paritas, Keterpaparan Informasi ASI Eksklusif, Keterpaparan Informasi Susu Formula, Dukungan Keluarga.</w:t>
      </w:r>
    </w:p>
    <w:p w:rsidR="00CB1362" w:rsidRDefault="00312740">
      <w:pPr>
        <w:pStyle w:val="BodyText"/>
        <w:spacing w:line="20" w:lineRule="exact"/>
        <w:ind w:left="410"/>
        <w:jc w:val="left"/>
        <w:rPr>
          <w:sz w:val="2"/>
        </w:rPr>
      </w:pPr>
      <w:r>
        <w:rPr>
          <w:noProof/>
          <w:sz w:val="2"/>
          <w:lang w:val="en-US"/>
        </w:rPr>
        <mc:AlternateContent>
          <mc:Choice Requires="wpg">
            <w:drawing>
              <wp:inline distT="0" distB="0" distL="0" distR="0">
                <wp:extent cx="6130925" cy="6350"/>
                <wp:effectExtent l="3175" t="0" r="0" b="571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6350"/>
                          <a:chOff x="0" y="0"/>
                          <a:chExt cx="9655" cy="10"/>
                        </a:xfrm>
                      </wpg:grpSpPr>
                      <wps:wsp>
                        <wps:cNvPr id="11" name="AutoShape 9"/>
                        <wps:cNvSpPr>
                          <a:spLocks/>
                        </wps:cNvSpPr>
                        <wps:spPr bwMode="auto">
                          <a:xfrm>
                            <a:off x="0" y="0"/>
                            <a:ext cx="9655" cy="10"/>
                          </a:xfrm>
                          <a:custGeom>
                            <a:avLst/>
                            <a:gdLst>
                              <a:gd name="T0" fmla="*/ 2126 w 9655"/>
                              <a:gd name="T1" fmla="*/ 0 h 10"/>
                              <a:gd name="T2" fmla="*/ 2117 w 9655"/>
                              <a:gd name="T3" fmla="*/ 0 h 10"/>
                              <a:gd name="T4" fmla="*/ 2117 w 9655"/>
                              <a:gd name="T5" fmla="*/ 0 h 10"/>
                              <a:gd name="T6" fmla="*/ 0 w 9655"/>
                              <a:gd name="T7" fmla="*/ 0 h 10"/>
                              <a:gd name="T8" fmla="*/ 0 w 9655"/>
                              <a:gd name="T9" fmla="*/ 10 h 10"/>
                              <a:gd name="T10" fmla="*/ 2117 w 9655"/>
                              <a:gd name="T11" fmla="*/ 10 h 10"/>
                              <a:gd name="T12" fmla="*/ 2117 w 9655"/>
                              <a:gd name="T13" fmla="*/ 10 h 10"/>
                              <a:gd name="T14" fmla="*/ 2126 w 9655"/>
                              <a:gd name="T15" fmla="*/ 10 h 10"/>
                              <a:gd name="T16" fmla="*/ 2126 w 9655"/>
                              <a:gd name="T17" fmla="*/ 0 h 10"/>
                              <a:gd name="T18" fmla="*/ 5093 w 9655"/>
                              <a:gd name="T19" fmla="*/ 0 h 10"/>
                              <a:gd name="T20" fmla="*/ 2126 w 9655"/>
                              <a:gd name="T21" fmla="*/ 0 h 10"/>
                              <a:gd name="T22" fmla="*/ 2126 w 9655"/>
                              <a:gd name="T23" fmla="*/ 10 h 10"/>
                              <a:gd name="T24" fmla="*/ 5093 w 9655"/>
                              <a:gd name="T25" fmla="*/ 10 h 10"/>
                              <a:gd name="T26" fmla="*/ 5093 w 9655"/>
                              <a:gd name="T27" fmla="*/ 0 h 10"/>
                              <a:gd name="T28" fmla="*/ 5103 w 9655"/>
                              <a:gd name="T29" fmla="*/ 0 h 10"/>
                              <a:gd name="T30" fmla="*/ 5093 w 9655"/>
                              <a:gd name="T31" fmla="*/ 0 h 10"/>
                              <a:gd name="T32" fmla="*/ 5093 w 9655"/>
                              <a:gd name="T33" fmla="*/ 10 h 10"/>
                              <a:gd name="T34" fmla="*/ 5103 w 9655"/>
                              <a:gd name="T35" fmla="*/ 10 h 10"/>
                              <a:gd name="T36" fmla="*/ 5103 w 9655"/>
                              <a:gd name="T37" fmla="*/ 0 h 10"/>
                              <a:gd name="T38" fmla="*/ 9635 w 9655"/>
                              <a:gd name="T39" fmla="*/ 0 h 10"/>
                              <a:gd name="T40" fmla="*/ 7938 w 9655"/>
                              <a:gd name="T41" fmla="*/ 0 h 10"/>
                              <a:gd name="T42" fmla="*/ 7928 w 9655"/>
                              <a:gd name="T43" fmla="*/ 0 h 10"/>
                              <a:gd name="T44" fmla="*/ 6750 w 9655"/>
                              <a:gd name="T45" fmla="*/ 0 h 10"/>
                              <a:gd name="T46" fmla="*/ 6740 w 9655"/>
                              <a:gd name="T47" fmla="*/ 0 h 10"/>
                              <a:gd name="T48" fmla="*/ 6740 w 9655"/>
                              <a:gd name="T49" fmla="*/ 0 h 10"/>
                              <a:gd name="T50" fmla="*/ 5103 w 9655"/>
                              <a:gd name="T51" fmla="*/ 0 h 10"/>
                              <a:gd name="T52" fmla="*/ 5103 w 9655"/>
                              <a:gd name="T53" fmla="*/ 10 h 10"/>
                              <a:gd name="T54" fmla="*/ 6740 w 9655"/>
                              <a:gd name="T55" fmla="*/ 10 h 10"/>
                              <a:gd name="T56" fmla="*/ 6740 w 9655"/>
                              <a:gd name="T57" fmla="*/ 10 h 10"/>
                              <a:gd name="T58" fmla="*/ 6750 w 9655"/>
                              <a:gd name="T59" fmla="*/ 10 h 10"/>
                              <a:gd name="T60" fmla="*/ 7928 w 9655"/>
                              <a:gd name="T61" fmla="*/ 10 h 10"/>
                              <a:gd name="T62" fmla="*/ 7938 w 9655"/>
                              <a:gd name="T63" fmla="*/ 10 h 10"/>
                              <a:gd name="T64" fmla="*/ 9635 w 9655"/>
                              <a:gd name="T65" fmla="*/ 10 h 10"/>
                              <a:gd name="T66" fmla="*/ 9635 w 9655"/>
                              <a:gd name="T67" fmla="*/ 0 h 10"/>
                              <a:gd name="T68" fmla="*/ 9654 w 9655"/>
                              <a:gd name="T69" fmla="*/ 0 h 10"/>
                              <a:gd name="T70" fmla="*/ 9635 w 9655"/>
                              <a:gd name="T71" fmla="*/ 0 h 10"/>
                              <a:gd name="T72" fmla="*/ 9635 w 9655"/>
                              <a:gd name="T73" fmla="*/ 10 h 10"/>
                              <a:gd name="T74" fmla="*/ 9654 w 9655"/>
                              <a:gd name="T75" fmla="*/ 10 h 10"/>
                              <a:gd name="T76" fmla="*/ 9654 w 9655"/>
                              <a:gd name="T7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55" h="10">
                                <a:moveTo>
                                  <a:pt x="2126" y="0"/>
                                </a:moveTo>
                                <a:lnTo>
                                  <a:pt x="2117" y="0"/>
                                </a:lnTo>
                                <a:lnTo>
                                  <a:pt x="0" y="0"/>
                                </a:lnTo>
                                <a:lnTo>
                                  <a:pt x="0" y="10"/>
                                </a:lnTo>
                                <a:lnTo>
                                  <a:pt x="2117" y="10"/>
                                </a:lnTo>
                                <a:lnTo>
                                  <a:pt x="2126" y="10"/>
                                </a:lnTo>
                                <a:lnTo>
                                  <a:pt x="2126" y="0"/>
                                </a:lnTo>
                                <a:close/>
                                <a:moveTo>
                                  <a:pt x="5093" y="0"/>
                                </a:moveTo>
                                <a:lnTo>
                                  <a:pt x="2126" y="0"/>
                                </a:lnTo>
                                <a:lnTo>
                                  <a:pt x="2126" y="10"/>
                                </a:lnTo>
                                <a:lnTo>
                                  <a:pt x="5093" y="10"/>
                                </a:lnTo>
                                <a:lnTo>
                                  <a:pt x="5093" y="0"/>
                                </a:lnTo>
                                <a:close/>
                                <a:moveTo>
                                  <a:pt x="5103" y="0"/>
                                </a:moveTo>
                                <a:lnTo>
                                  <a:pt x="5093" y="0"/>
                                </a:lnTo>
                                <a:lnTo>
                                  <a:pt x="5093" y="10"/>
                                </a:lnTo>
                                <a:lnTo>
                                  <a:pt x="5103" y="10"/>
                                </a:lnTo>
                                <a:lnTo>
                                  <a:pt x="5103" y="0"/>
                                </a:lnTo>
                                <a:close/>
                                <a:moveTo>
                                  <a:pt x="9635" y="0"/>
                                </a:moveTo>
                                <a:lnTo>
                                  <a:pt x="7938" y="0"/>
                                </a:lnTo>
                                <a:lnTo>
                                  <a:pt x="7928" y="0"/>
                                </a:lnTo>
                                <a:lnTo>
                                  <a:pt x="6750" y="0"/>
                                </a:lnTo>
                                <a:lnTo>
                                  <a:pt x="6740" y="0"/>
                                </a:lnTo>
                                <a:lnTo>
                                  <a:pt x="5103" y="0"/>
                                </a:lnTo>
                                <a:lnTo>
                                  <a:pt x="5103" y="10"/>
                                </a:lnTo>
                                <a:lnTo>
                                  <a:pt x="6740" y="10"/>
                                </a:lnTo>
                                <a:lnTo>
                                  <a:pt x="6750" y="10"/>
                                </a:lnTo>
                                <a:lnTo>
                                  <a:pt x="7928" y="10"/>
                                </a:lnTo>
                                <a:lnTo>
                                  <a:pt x="7938" y="10"/>
                                </a:lnTo>
                                <a:lnTo>
                                  <a:pt x="9635" y="10"/>
                                </a:lnTo>
                                <a:lnTo>
                                  <a:pt x="9635" y="0"/>
                                </a:lnTo>
                                <a:close/>
                                <a:moveTo>
                                  <a:pt x="9654" y="0"/>
                                </a:moveTo>
                                <a:lnTo>
                                  <a:pt x="9635" y="0"/>
                                </a:lnTo>
                                <a:lnTo>
                                  <a:pt x="9635" y="10"/>
                                </a:lnTo>
                                <a:lnTo>
                                  <a:pt x="9654" y="10"/>
                                </a:lnTo>
                                <a:lnTo>
                                  <a:pt x="96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533855F" id="Group 8" o:spid="_x0000_s1026" style="width:482.75pt;height:.5pt;mso-position-horizontal-relative:char;mso-position-vertical-relative:line" coordsize="96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">
                <v:shape id="AutoShape 9" o:spid="_x0000_s1027" style="position:absolute;width:9655;height:10;visibility:visible;mso-wrap-style:square;v-text-anchor:top" coordsize="96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rtcMA&#10;AADbAAAADwAAAGRycy9kb3ducmV2LnhtbERPS2vCQBC+F/wPyxR6KbqJiMTUVSTUUryIj96H7DSJ&#10;ZmfT7NbEf+8Kgrf5+J4zX/amFhdqXWVZQTyKQBDnVldcKDge1sMEhPPIGmvLpOBKDpaLwcscU207&#10;3tFl7wsRQtilqKD0vkmldHlJBt3INsSB+7WtQR9gW0jdYhfCTS3HUTSVBisODSU2lJWUn/f/RsHf&#10;Z77bTJKv6c91Ozu+b7JTdLYnpd5e+9UHCE+9f4of7m8d5sdw/yUc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RrtcMAAADbAAAADwAAAAAAAAAAAAAAAACYAgAAZHJzL2Rv&#10;d25yZXYueG1sUEsFBgAAAAAEAAQA9QAAAIgDAAAAAA==&#10;" path="m2126,r-9,l,,,10r2117,l2126,10r,-10xm5093,l2126,r,10l5093,10r,-10xm5103,r-10,l5093,10r10,l5103,xm9635,l7938,r-10,l6750,r-10,l5103,r,10l6740,10r10,l7928,10r10,l9635,10r,-10xm9654,r-19,l9635,10r19,l9654,xe" fillcolor="black" stroked="f">
                  <v:path arrowok="t" o:connecttype="custom" o:connectlocs="2126,0;2117,0;2117,0;0,0;0,10;2117,10;2117,10;2126,10;2126,0;5093,0;2126,0;2126,10;5093,10;5093,0;5103,0;5093,0;5093,10;5103,10;5103,0;9635,0;7938,0;7928,0;6750,0;6740,0;6740,0;5103,0;5103,10;6740,10;6740,10;6750,10;7928,10;7938,10;9635,10;9635,0;9654,0;9635,0;9635,10;9654,10;9654,0" o:connectangles="0,0,0,0,0,0,0,0,0,0,0,0,0,0,0,0,0,0,0,0,0,0,0,0,0,0,0,0,0,0,0,0,0,0,0,0,0,0,0"/>
                </v:shape>
                <w10:anchorlock/>
              </v:group>
            </w:pict>
          </mc:Fallback>
        </mc:AlternateContent>
      </w:r>
    </w:p>
    <w:p w:rsidR="00CB1362" w:rsidRDefault="00CB1362">
      <w:pPr>
        <w:spacing w:line="20" w:lineRule="exact"/>
        <w:rPr>
          <w:sz w:val="2"/>
        </w:rPr>
        <w:sectPr w:rsidR="00CB1362">
          <w:pgSz w:w="12240" w:h="15840"/>
          <w:pgMar w:top="1160" w:right="660" w:bottom="280" w:left="1020" w:header="761" w:footer="0" w:gutter="0"/>
          <w:cols w:space="720"/>
        </w:sectPr>
      </w:pPr>
    </w:p>
    <w:p w:rsidR="00CB1362" w:rsidRDefault="00CB1362">
      <w:pPr>
        <w:pStyle w:val="BodyText"/>
        <w:ind w:left="0"/>
        <w:jc w:val="left"/>
        <w:rPr>
          <w:sz w:val="26"/>
        </w:rPr>
      </w:pPr>
    </w:p>
    <w:p w:rsidR="00CB1362" w:rsidRDefault="00CB1362">
      <w:pPr>
        <w:pStyle w:val="BodyText"/>
        <w:spacing w:before="8"/>
        <w:ind w:left="0"/>
        <w:jc w:val="left"/>
        <w:rPr>
          <w:sz w:val="33"/>
        </w:rPr>
      </w:pPr>
    </w:p>
    <w:p w:rsidR="00CB1362" w:rsidRDefault="007E7B29">
      <w:pPr>
        <w:pStyle w:val="Heading1"/>
        <w:spacing w:line="149" w:lineRule="exact"/>
        <w:ind w:left="528"/>
      </w:pPr>
      <w:r>
        <w:t>Variabel</w:t>
      </w:r>
    </w:p>
    <w:p w:rsidR="00CB1362" w:rsidRDefault="007E7B29">
      <w:pPr>
        <w:ind w:left="1429" w:right="-7" w:hanging="781"/>
        <w:rPr>
          <w:b/>
          <w:sz w:val="24"/>
        </w:rPr>
      </w:pPr>
      <w:r>
        <w:br w:type="column"/>
      </w:r>
      <w:r>
        <w:rPr>
          <w:b/>
          <w:sz w:val="24"/>
        </w:rPr>
        <w:lastRenderedPageBreak/>
        <w:t xml:space="preserve">Perilaku Pemberian </w:t>
      </w:r>
      <w:r>
        <w:rPr>
          <w:b/>
          <w:spacing w:val="-5"/>
          <w:sz w:val="24"/>
        </w:rPr>
        <w:t xml:space="preserve">ASI </w:t>
      </w:r>
      <w:r>
        <w:rPr>
          <w:b/>
          <w:sz w:val="24"/>
        </w:rPr>
        <w:t>Eksklusif</w:t>
      </w:r>
    </w:p>
    <w:p w:rsidR="00CB1362" w:rsidRDefault="00312740">
      <w:pPr>
        <w:ind w:left="528"/>
        <w:rPr>
          <w:b/>
          <w:sz w:val="24"/>
        </w:rPr>
      </w:pPr>
      <w:r>
        <w:rPr>
          <w:noProof/>
          <w:lang w:val="en-US"/>
        </w:rPr>
        <mc:AlternateContent>
          <mc:Choice Requires="wps">
            <w:drawing>
              <wp:anchor distT="0" distB="0" distL="114300" distR="114300" simplePos="0" relativeHeight="15729152" behindDoc="0" locked="0" layoutInCell="1" allowOverlap="1">
                <wp:simplePos x="0" y="0"/>
                <wp:positionH relativeFrom="page">
                  <wp:posOffset>2265045</wp:posOffset>
                </wp:positionH>
                <wp:positionV relativeFrom="paragraph">
                  <wp:posOffset>-3810</wp:posOffset>
                </wp:positionV>
                <wp:extent cx="2924175" cy="6350"/>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4175" cy="6350"/>
                        </a:xfrm>
                        <a:custGeom>
                          <a:avLst/>
                          <a:gdLst>
                            <a:gd name="T0" fmla="+- 0 4966 3567"/>
                            <a:gd name="T1" fmla="*/ T0 w 4605"/>
                            <a:gd name="T2" fmla="+- 0 -6 -6"/>
                            <a:gd name="T3" fmla="*/ -6 h 10"/>
                            <a:gd name="T4" fmla="+- 0 3567 3567"/>
                            <a:gd name="T5" fmla="*/ T4 w 4605"/>
                            <a:gd name="T6" fmla="+- 0 -6 -6"/>
                            <a:gd name="T7" fmla="*/ -6 h 10"/>
                            <a:gd name="T8" fmla="+- 0 3567 3567"/>
                            <a:gd name="T9" fmla="*/ T8 w 4605"/>
                            <a:gd name="T10" fmla="+- 0 3 -6"/>
                            <a:gd name="T11" fmla="*/ 3 h 10"/>
                            <a:gd name="T12" fmla="+- 0 4966 3567"/>
                            <a:gd name="T13" fmla="*/ T12 w 4605"/>
                            <a:gd name="T14" fmla="+- 0 3 -6"/>
                            <a:gd name="T15" fmla="*/ 3 h 10"/>
                            <a:gd name="T16" fmla="+- 0 4966 3567"/>
                            <a:gd name="T17" fmla="*/ T16 w 4605"/>
                            <a:gd name="T18" fmla="+- 0 -6 -6"/>
                            <a:gd name="T19" fmla="*/ -6 h 10"/>
                            <a:gd name="T20" fmla="+- 0 6524 3567"/>
                            <a:gd name="T21" fmla="*/ T20 w 4605"/>
                            <a:gd name="T22" fmla="+- 0 -6 -6"/>
                            <a:gd name="T23" fmla="*/ -6 h 10"/>
                            <a:gd name="T24" fmla="+- 0 4976 3567"/>
                            <a:gd name="T25" fmla="*/ T24 w 4605"/>
                            <a:gd name="T26" fmla="+- 0 -6 -6"/>
                            <a:gd name="T27" fmla="*/ -6 h 10"/>
                            <a:gd name="T28" fmla="+- 0 4967 3567"/>
                            <a:gd name="T29" fmla="*/ T28 w 4605"/>
                            <a:gd name="T30" fmla="+- 0 -6 -6"/>
                            <a:gd name="T31" fmla="*/ -6 h 10"/>
                            <a:gd name="T32" fmla="+- 0 4967 3567"/>
                            <a:gd name="T33" fmla="*/ T32 w 4605"/>
                            <a:gd name="T34" fmla="+- 0 3 -6"/>
                            <a:gd name="T35" fmla="*/ 3 h 10"/>
                            <a:gd name="T36" fmla="+- 0 4976 3567"/>
                            <a:gd name="T37" fmla="*/ T36 w 4605"/>
                            <a:gd name="T38" fmla="+- 0 3 -6"/>
                            <a:gd name="T39" fmla="*/ 3 h 10"/>
                            <a:gd name="T40" fmla="+- 0 6524 3567"/>
                            <a:gd name="T41" fmla="*/ T40 w 4605"/>
                            <a:gd name="T42" fmla="+- 0 3 -6"/>
                            <a:gd name="T43" fmla="*/ 3 h 10"/>
                            <a:gd name="T44" fmla="+- 0 6524 3567"/>
                            <a:gd name="T45" fmla="*/ T44 w 4605"/>
                            <a:gd name="T46" fmla="+- 0 -6 -6"/>
                            <a:gd name="T47" fmla="*/ -6 h 10"/>
                            <a:gd name="T48" fmla="+- 0 7245 3567"/>
                            <a:gd name="T49" fmla="*/ T48 w 4605"/>
                            <a:gd name="T50" fmla="+- 0 -6 -6"/>
                            <a:gd name="T51" fmla="*/ -6 h 10"/>
                            <a:gd name="T52" fmla="+- 0 7235 3567"/>
                            <a:gd name="T53" fmla="*/ T52 w 4605"/>
                            <a:gd name="T54" fmla="+- 0 -6 -6"/>
                            <a:gd name="T55" fmla="*/ -6 h 10"/>
                            <a:gd name="T56" fmla="+- 0 7235 3567"/>
                            <a:gd name="T57" fmla="*/ T56 w 4605"/>
                            <a:gd name="T58" fmla="+- 0 -6 -6"/>
                            <a:gd name="T59" fmla="*/ -6 h 10"/>
                            <a:gd name="T60" fmla="+- 0 6543 3567"/>
                            <a:gd name="T61" fmla="*/ T60 w 4605"/>
                            <a:gd name="T62" fmla="+- 0 -6 -6"/>
                            <a:gd name="T63" fmla="*/ -6 h 10"/>
                            <a:gd name="T64" fmla="+- 0 6543 3567"/>
                            <a:gd name="T65" fmla="*/ T64 w 4605"/>
                            <a:gd name="T66" fmla="+- 0 3 -6"/>
                            <a:gd name="T67" fmla="*/ 3 h 10"/>
                            <a:gd name="T68" fmla="+- 0 7235 3567"/>
                            <a:gd name="T69" fmla="*/ T68 w 4605"/>
                            <a:gd name="T70" fmla="+- 0 3 -6"/>
                            <a:gd name="T71" fmla="*/ 3 h 10"/>
                            <a:gd name="T72" fmla="+- 0 7235 3567"/>
                            <a:gd name="T73" fmla="*/ T72 w 4605"/>
                            <a:gd name="T74" fmla="+- 0 3 -6"/>
                            <a:gd name="T75" fmla="*/ 3 h 10"/>
                            <a:gd name="T76" fmla="+- 0 7245 3567"/>
                            <a:gd name="T77" fmla="*/ T76 w 4605"/>
                            <a:gd name="T78" fmla="+- 0 3 -6"/>
                            <a:gd name="T79" fmla="*/ 3 h 10"/>
                            <a:gd name="T80" fmla="+- 0 7245 3567"/>
                            <a:gd name="T81" fmla="*/ T80 w 4605"/>
                            <a:gd name="T82" fmla="+- 0 -6 -6"/>
                            <a:gd name="T83" fmla="*/ -6 h 10"/>
                            <a:gd name="T84" fmla="+- 0 8171 3567"/>
                            <a:gd name="T85" fmla="*/ T84 w 4605"/>
                            <a:gd name="T86" fmla="+- 0 -6 -6"/>
                            <a:gd name="T87" fmla="*/ -6 h 10"/>
                            <a:gd name="T88" fmla="+- 0 7245 3567"/>
                            <a:gd name="T89" fmla="*/ T88 w 4605"/>
                            <a:gd name="T90" fmla="+- 0 -6 -6"/>
                            <a:gd name="T91" fmla="*/ -6 h 10"/>
                            <a:gd name="T92" fmla="+- 0 7245 3567"/>
                            <a:gd name="T93" fmla="*/ T92 w 4605"/>
                            <a:gd name="T94" fmla="+- 0 3 -6"/>
                            <a:gd name="T95" fmla="*/ 3 h 10"/>
                            <a:gd name="T96" fmla="+- 0 8171 3567"/>
                            <a:gd name="T97" fmla="*/ T96 w 4605"/>
                            <a:gd name="T98" fmla="+- 0 3 -6"/>
                            <a:gd name="T99" fmla="*/ 3 h 10"/>
                            <a:gd name="T100" fmla="+- 0 8171 3567"/>
                            <a:gd name="T101" fmla="*/ T100 w 4605"/>
                            <a:gd name="T102" fmla="+- 0 -6 -6"/>
                            <a:gd name="T103" fmla="*/ -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05" h="10">
                              <a:moveTo>
                                <a:pt x="1399" y="0"/>
                              </a:moveTo>
                              <a:lnTo>
                                <a:pt x="0" y="0"/>
                              </a:lnTo>
                              <a:lnTo>
                                <a:pt x="0" y="9"/>
                              </a:lnTo>
                              <a:lnTo>
                                <a:pt x="1399" y="9"/>
                              </a:lnTo>
                              <a:lnTo>
                                <a:pt x="1399" y="0"/>
                              </a:lnTo>
                              <a:close/>
                              <a:moveTo>
                                <a:pt x="2957" y="0"/>
                              </a:moveTo>
                              <a:lnTo>
                                <a:pt x="1409" y="0"/>
                              </a:lnTo>
                              <a:lnTo>
                                <a:pt x="1400" y="0"/>
                              </a:lnTo>
                              <a:lnTo>
                                <a:pt x="1400" y="9"/>
                              </a:lnTo>
                              <a:lnTo>
                                <a:pt x="1409" y="9"/>
                              </a:lnTo>
                              <a:lnTo>
                                <a:pt x="2957" y="9"/>
                              </a:lnTo>
                              <a:lnTo>
                                <a:pt x="2957" y="0"/>
                              </a:lnTo>
                              <a:close/>
                              <a:moveTo>
                                <a:pt x="3678" y="0"/>
                              </a:moveTo>
                              <a:lnTo>
                                <a:pt x="3668" y="0"/>
                              </a:lnTo>
                              <a:lnTo>
                                <a:pt x="2976" y="0"/>
                              </a:lnTo>
                              <a:lnTo>
                                <a:pt x="2976" y="9"/>
                              </a:lnTo>
                              <a:lnTo>
                                <a:pt x="3668" y="9"/>
                              </a:lnTo>
                              <a:lnTo>
                                <a:pt x="3678" y="9"/>
                              </a:lnTo>
                              <a:lnTo>
                                <a:pt x="3678" y="0"/>
                              </a:lnTo>
                              <a:close/>
                              <a:moveTo>
                                <a:pt x="4604" y="0"/>
                              </a:moveTo>
                              <a:lnTo>
                                <a:pt x="3678" y="0"/>
                              </a:lnTo>
                              <a:lnTo>
                                <a:pt x="3678" y="9"/>
                              </a:lnTo>
                              <a:lnTo>
                                <a:pt x="4604" y="9"/>
                              </a:lnTo>
                              <a:lnTo>
                                <a:pt x="46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76341" id="AutoShape 7" o:spid="_x0000_s1026" style="position:absolute;margin-left:178.35pt;margin-top:-.3pt;width:230.2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" path="m1399,l,,,9r1399,l1399,xm2957,l1409,r-9,l1400,9r9,l2957,9r,-9xm3678,r-10,l2976,r,9l3668,9r10,l3678,xm4604,l3678,r,9l4604,9r,-9xe" fillcolor="black" stroked="f">
                <v:path arrowok="t" o:connecttype="custom" o:connectlocs="888365,-3810;0,-3810;0,1905;888365,1905;888365,-3810;1877695,-3810;894715,-3810;889000,-3810;889000,1905;894715,1905;1877695,1905;1877695,-3810;2335530,-3810;2329180,-3810;2329180,-3810;1889760,-3810;1889760,1905;2329180,1905;2329180,1905;2335530,1905;2335530,-3810;2923540,-3810;2335530,-3810;2335530,1905;2923540,1905;2923540,-3810" o:connectangles="0,0,0,0,0,0,0,0,0,0,0,0,0,0,0,0,0,0,0,0,0,0,0,0,0,0"/>
                <w10:wrap anchorx="page"/>
              </v:shape>
            </w:pict>
          </mc:Fallback>
        </mc:AlternateContent>
      </w:r>
      <w:r w:rsidR="007E7B29">
        <w:rPr>
          <w:b/>
          <w:sz w:val="24"/>
        </w:rPr>
        <w:t>Tidak</w:t>
      </w:r>
    </w:p>
    <w:p w:rsidR="00CB1362" w:rsidRDefault="007E7B29">
      <w:pPr>
        <w:spacing w:before="125"/>
        <w:ind w:left="299"/>
        <w:rPr>
          <w:b/>
          <w:sz w:val="24"/>
        </w:rPr>
      </w:pPr>
      <w:r>
        <w:br w:type="column"/>
      </w:r>
      <w:r>
        <w:rPr>
          <w:b/>
          <w:sz w:val="24"/>
        </w:rPr>
        <w:lastRenderedPageBreak/>
        <w:t>Total</w:t>
      </w:r>
    </w:p>
    <w:p w:rsidR="00CB1362" w:rsidRDefault="007E7B29">
      <w:pPr>
        <w:pStyle w:val="BodyText"/>
        <w:spacing w:before="6"/>
        <w:ind w:left="0"/>
        <w:jc w:val="left"/>
        <w:rPr>
          <w:b/>
          <w:sz w:val="47"/>
        </w:rPr>
      </w:pPr>
      <w:r>
        <w:br w:type="column"/>
      </w:r>
    </w:p>
    <w:p w:rsidR="00CB1362" w:rsidRDefault="007E7B29">
      <w:pPr>
        <w:tabs>
          <w:tab w:val="left" w:pos="1716"/>
        </w:tabs>
        <w:spacing w:line="289" w:lineRule="exact"/>
        <w:ind w:left="528"/>
        <w:rPr>
          <w:b/>
          <w:sz w:val="24"/>
        </w:rPr>
      </w:pPr>
      <w:r>
        <w:rPr>
          <w:b/>
          <w:sz w:val="24"/>
        </w:rPr>
        <w:t>P-</w:t>
      </w:r>
      <w:r>
        <w:rPr>
          <w:b/>
          <w:i/>
          <w:sz w:val="24"/>
        </w:rPr>
        <w:t>value</w:t>
      </w:r>
      <w:r>
        <w:rPr>
          <w:b/>
          <w:i/>
          <w:sz w:val="24"/>
        </w:rPr>
        <w:tab/>
      </w:r>
      <w:r>
        <w:rPr>
          <w:b/>
          <w:position w:val="14"/>
          <w:sz w:val="24"/>
        </w:rPr>
        <w:t>PR</w:t>
      </w:r>
    </w:p>
    <w:p w:rsidR="00CB1362" w:rsidRDefault="00CB1362">
      <w:pPr>
        <w:spacing w:line="289" w:lineRule="exact"/>
        <w:rPr>
          <w:sz w:val="24"/>
        </w:rPr>
        <w:sectPr w:rsidR="00CB1362">
          <w:type w:val="continuous"/>
          <w:pgSz w:w="12240" w:h="15840"/>
          <w:pgMar w:top="1160" w:right="660" w:bottom="280" w:left="1020" w:header="720" w:footer="720" w:gutter="0"/>
          <w:cols w:num="4" w:space="720" w:equalWidth="0">
            <w:col w:w="1461" w:space="656"/>
            <w:col w:w="3166" w:space="39"/>
            <w:col w:w="887" w:space="531"/>
            <w:col w:w="3820"/>
          </w:cols>
        </w:sectPr>
      </w:pPr>
    </w:p>
    <w:p w:rsidR="00CB1362" w:rsidRDefault="007E7B29">
      <w:pPr>
        <w:pStyle w:val="Heading1"/>
        <w:tabs>
          <w:tab w:val="left" w:pos="4061"/>
          <w:tab w:val="left" w:pos="5621"/>
          <w:tab w:val="left" w:pos="6332"/>
        </w:tabs>
        <w:spacing w:before="20" w:line="151" w:lineRule="auto"/>
        <w:ind w:left="2645"/>
      </w:pPr>
      <w:r>
        <w:lastRenderedPageBreak/>
        <w:t>Memberika</w:t>
      </w:r>
      <w:r>
        <w:tab/>
        <w:t>Memberikan</w:t>
      </w:r>
      <w:r>
        <w:tab/>
      </w:r>
      <w:r>
        <w:rPr>
          <w:position w:val="-13"/>
        </w:rPr>
        <w:t>N</w:t>
      </w:r>
      <w:r>
        <w:rPr>
          <w:position w:val="-13"/>
        </w:rPr>
        <w:tab/>
      </w:r>
      <w:r>
        <w:rPr>
          <w:spacing w:val="-20"/>
          <w:position w:val="-13"/>
        </w:rPr>
        <w:t>%</w:t>
      </w:r>
    </w:p>
    <w:p w:rsidR="00CB1362" w:rsidRDefault="007E7B29">
      <w:pPr>
        <w:tabs>
          <w:tab w:val="left" w:pos="5504"/>
        </w:tabs>
        <w:spacing w:line="205" w:lineRule="exact"/>
        <w:ind w:left="2546"/>
        <w:rPr>
          <w:b/>
          <w:sz w:val="24"/>
        </w:rPr>
      </w:pPr>
      <w:r>
        <w:rPr>
          <w:b/>
          <w:sz w:val="24"/>
          <w:u w:val="single"/>
        </w:rPr>
        <w:t xml:space="preserve"> </w:t>
      </w:r>
      <w:r>
        <w:rPr>
          <w:b/>
          <w:spacing w:val="-22"/>
          <w:sz w:val="24"/>
          <w:u w:val="single"/>
        </w:rPr>
        <w:t xml:space="preserve"> </w:t>
      </w:r>
      <w:r>
        <w:rPr>
          <w:b/>
          <w:sz w:val="24"/>
          <w:u w:val="single"/>
        </w:rPr>
        <w:t>n</w:t>
      </w:r>
      <w:r>
        <w:rPr>
          <w:b/>
          <w:sz w:val="24"/>
          <w:u w:val="single"/>
        </w:rPr>
        <w:tab/>
      </w:r>
    </w:p>
    <w:p w:rsidR="00CB1362" w:rsidRDefault="007E7B29">
      <w:pPr>
        <w:spacing w:line="266" w:lineRule="exact"/>
        <w:ind w:left="1843"/>
        <w:rPr>
          <w:b/>
          <w:sz w:val="24"/>
        </w:rPr>
      </w:pPr>
      <w:r>
        <w:br w:type="column"/>
      </w:r>
      <w:r>
        <w:rPr>
          <w:b/>
          <w:sz w:val="24"/>
        </w:rPr>
        <w:lastRenderedPageBreak/>
        <w:t>(95% CI )</w:t>
      </w:r>
    </w:p>
    <w:p w:rsidR="00CB1362" w:rsidRDefault="00CB1362">
      <w:pPr>
        <w:spacing w:line="266" w:lineRule="exact"/>
        <w:rPr>
          <w:sz w:val="24"/>
        </w:rPr>
        <w:sectPr w:rsidR="00CB1362">
          <w:type w:val="continuous"/>
          <w:pgSz w:w="12240" w:h="15840"/>
          <w:pgMar w:top="1160" w:right="660" w:bottom="280" w:left="1020" w:header="720" w:footer="720" w:gutter="0"/>
          <w:cols w:num="2" w:space="720" w:equalWidth="0">
            <w:col w:w="6573" w:space="40"/>
            <w:col w:w="3947"/>
          </w:cols>
        </w:sectPr>
      </w:pPr>
    </w:p>
    <w:tbl>
      <w:tblPr>
        <w:tblW w:w="0" w:type="auto"/>
        <w:tblInd w:w="421" w:type="dxa"/>
        <w:tblLayout w:type="fixed"/>
        <w:tblCellMar>
          <w:left w:w="0" w:type="dxa"/>
          <w:right w:w="0" w:type="dxa"/>
        </w:tblCellMar>
        <w:tblLook w:val="01E0" w:firstRow="1" w:lastRow="1" w:firstColumn="1" w:lastColumn="1" w:noHBand="0" w:noVBand="0"/>
      </w:tblPr>
      <w:tblGrid>
        <w:gridCol w:w="1863"/>
        <w:gridCol w:w="261"/>
        <w:gridCol w:w="510"/>
        <w:gridCol w:w="898"/>
        <w:gridCol w:w="590"/>
        <w:gridCol w:w="1325"/>
        <w:gridCol w:w="1288"/>
        <w:gridCol w:w="1112"/>
        <w:gridCol w:w="1801"/>
      </w:tblGrid>
      <w:tr w:rsidR="00CB1362">
        <w:trPr>
          <w:trHeight w:val="268"/>
        </w:trPr>
        <w:tc>
          <w:tcPr>
            <w:tcW w:w="2634" w:type="dxa"/>
            <w:gridSpan w:val="3"/>
            <w:tcBorders>
              <w:bottom w:val="single" w:sz="4" w:space="0" w:color="000000"/>
            </w:tcBorders>
          </w:tcPr>
          <w:p w:rsidR="00CB1362" w:rsidRDefault="007E7B29">
            <w:pPr>
              <w:pStyle w:val="TableParagraph"/>
              <w:spacing w:line="249" w:lineRule="exact"/>
              <w:ind w:right="227"/>
              <w:jc w:val="right"/>
              <w:rPr>
                <w:b/>
                <w:sz w:val="24"/>
              </w:rPr>
            </w:pPr>
            <w:r>
              <w:rPr>
                <w:b/>
                <w:w w:val="99"/>
                <w:sz w:val="24"/>
              </w:rPr>
              <w:lastRenderedPageBreak/>
              <w:t>N</w:t>
            </w:r>
          </w:p>
        </w:tc>
        <w:tc>
          <w:tcPr>
            <w:tcW w:w="898" w:type="dxa"/>
            <w:tcBorders>
              <w:bottom w:val="single" w:sz="4" w:space="0" w:color="000000"/>
            </w:tcBorders>
          </w:tcPr>
          <w:p w:rsidR="00CB1362" w:rsidRDefault="007E7B29">
            <w:pPr>
              <w:pStyle w:val="TableParagraph"/>
              <w:spacing w:line="249" w:lineRule="exact"/>
              <w:ind w:left="164"/>
              <w:rPr>
                <w:b/>
                <w:sz w:val="24"/>
              </w:rPr>
            </w:pPr>
            <w:r>
              <w:rPr>
                <w:b/>
                <w:sz w:val="24"/>
              </w:rPr>
              <w:t>%</w:t>
            </w:r>
          </w:p>
        </w:tc>
        <w:tc>
          <w:tcPr>
            <w:tcW w:w="590" w:type="dxa"/>
            <w:tcBorders>
              <w:bottom w:val="single" w:sz="4" w:space="0" w:color="000000"/>
            </w:tcBorders>
          </w:tcPr>
          <w:p w:rsidR="00CB1362" w:rsidRDefault="007E7B29">
            <w:pPr>
              <w:pStyle w:val="TableParagraph"/>
              <w:spacing w:line="249" w:lineRule="exact"/>
              <w:ind w:left="116"/>
              <w:rPr>
                <w:b/>
                <w:sz w:val="24"/>
              </w:rPr>
            </w:pPr>
            <w:r>
              <w:rPr>
                <w:b/>
                <w:w w:val="99"/>
                <w:sz w:val="24"/>
              </w:rPr>
              <w:t>N</w:t>
            </w:r>
          </w:p>
        </w:tc>
        <w:tc>
          <w:tcPr>
            <w:tcW w:w="1325" w:type="dxa"/>
            <w:tcBorders>
              <w:bottom w:val="single" w:sz="4" w:space="0" w:color="000000"/>
            </w:tcBorders>
          </w:tcPr>
          <w:p w:rsidR="00CB1362" w:rsidRDefault="007E7B29">
            <w:pPr>
              <w:pStyle w:val="TableParagraph"/>
              <w:spacing w:line="249" w:lineRule="exact"/>
              <w:ind w:left="236"/>
              <w:rPr>
                <w:b/>
                <w:sz w:val="24"/>
              </w:rPr>
            </w:pPr>
            <w:r>
              <w:rPr>
                <w:b/>
                <w:sz w:val="24"/>
              </w:rPr>
              <w:t>%</w:t>
            </w:r>
          </w:p>
        </w:tc>
        <w:tc>
          <w:tcPr>
            <w:tcW w:w="4201" w:type="dxa"/>
            <w:gridSpan w:val="3"/>
            <w:tcBorders>
              <w:bottom w:val="single" w:sz="4" w:space="0" w:color="000000"/>
            </w:tcBorders>
          </w:tcPr>
          <w:p w:rsidR="00CB1362" w:rsidRDefault="00CB1362">
            <w:pPr>
              <w:pStyle w:val="TableParagraph"/>
              <w:rPr>
                <w:sz w:val="18"/>
              </w:rPr>
            </w:pPr>
          </w:p>
        </w:tc>
      </w:tr>
      <w:tr w:rsidR="00CB1362">
        <w:trPr>
          <w:trHeight w:val="275"/>
        </w:trPr>
        <w:tc>
          <w:tcPr>
            <w:tcW w:w="2634" w:type="dxa"/>
            <w:gridSpan w:val="3"/>
            <w:tcBorders>
              <w:top w:val="single" w:sz="4" w:space="0" w:color="000000"/>
              <w:bottom w:val="single" w:sz="4" w:space="0" w:color="000000"/>
            </w:tcBorders>
          </w:tcPr>
          <w:p w:rsidR="00CB1362" w:rsidRDefault="007E7B29">
            <w:pPr>
              <w:pStyle w:val="TableParagraph"/>
              <w:spacing w:line="256" w:lineRule="exact"/>
              <w:ind w:left="114"/>
              <w:rPr>
                <w:b/>
                <w:sz w:val="24"/>
              </w:rPr>
            </w:pPr>
            <w:r>
              <w:rPr>
                <w:b/>
                <w:sz w:val="24"/>
              </w:rPr>
              <w:t>Pengetahuan</w:t>
            </w:r>
          </w:p>
        </w:tc>
        <w:tc>
          <w:tcPr>
            <w:tcW w:w="898" w:type="dxa"/>
            <w:tcBorders>
              <w:top w:val="single" w:sz="4" w:space="0" w:color="000000"/>
              <w:bottom w:val="single" w:sz="4" w:space="0" w:color="000000"/>
            </w:tcBorders>
          </w:tcPr>
          <w:p w:rsidR="00CB1362" w:rsidRDefault="00CB1362">
            <w:pPr>
              <w:pStyle w:val="TableParagraph"/>
              <w:rPr>
                <w:sz w:val="20"/>
              </w:rPr>
            </w:pPr>
          </w:p>
        </w:tc>
        <w:tc>
          <w:tcPr>
            <w:tcW w:w="590" w:type="dxa"/>
            <w:tcBorders>
              <w:top w:val="single" w:sz="4" w:space="0" w:color="000000"/>
              <w:bottom w:val="single" w:sz="4" w:space="0" w:color="000000"/>
            </w:tcBorders>
          </w:tcPr>
          <w:p w:rsidR="00CB1362" w:rsidRDefault="00CB1362">
            <w:pPr>
              <w:pStyle w:val="TableParagraph"/>
              <w:rPr>
                <w:sz w:val="20"/>
              </w:rPr>
            </w:pPr>
          </w:p>
        </w:tc>
        <w:tc>
          <w:tcPr>
            <w:tcW w:w="1325" w:type="dxa"/>
            <w:tcBorders>
              <w:top w:val="single" w:sz="4" w:space="0" w:color="000000"/>
              <w:bottom w:val="single" w:sz="4" w:space="0" w:color="000000"/>
            </w:tcBorders>
          </w:tcPr>
          <w:p w:rsidR="00CB1362" w:rsidRDefault="00CB1362">
            <w:pPr>
              <w:pStyle w:val="TableParagraph"/>
              <w:rPr>
                <w:sz w:val="20"/>
              </w:rPr>
            </w:pPr>
          </w:p>
        </w:tc>
        <w:tc>
          <w:tcPr>
            <w:tcW w:w="1288" w:type="dxa"/>
            <w:tcBorders>
              <w:top w:val="single" w:sz="4" w:space="0" w:color="000000"/>
              <w:bottom w:val="single" w:sz="4" w:space="0" w:color="000000"/>
            </w:tcBorders>
          </w:tcPr>
          <w:p w:rsidR="00CB1362" w:rsidRDefault="00CB1362">
            <w:pPr>
              <w:pStyle w:val="TableParagraph"/>
              <w:rPr>
                <w:sz w:val="20"/>
              </w:rPr>
            </w:pPr>
          </w:p>
        </w:tc>
        <w:tc>
          <w:tcPr>
            <w:tcW w:w="2913" w:type="dxa"/>
            <w:gridSpan w:val="2"/>
            <w:tcBorders>
              <w:top w:val="single" w:sz="4" w:space="0" w:color="000000"/>
              <w:bottom w:val="single" w:sz="4" w:space="0" w:color="000000"/>
            </w:tcBorders>
          </w:tcPr>
          <w:p w:rsidR="00CB1362" w:rsidRDefault="00CB1362">
            <w:pPr>
              <w:pStyle w:val="TableParagraph"/>
              <w:rPr>
                <w:sz w:val="20"/>
              </w:rPr>
            </w:pPr>
          </w:p>
        </w:tc>
      </w:tr>
      <w:tr w:rsidR="00CB1362">
        <w:trPr>
          <w:trHeight w:val="275"/>
        </w:trPr>
        <w:tc>
          <w:tcPr>
            <w:tcW w:w="2634" w:type="dxa"/>
            <w:gridSpan w:val="3"/>
            <w:tcBorders>
              <w:top w:val="single" w:sz="4" w:space="0" w:color="000000"/>
              <w:bottom w:val="single" w:sz="4" w:space="0" w:color="000000"/>
            </w:tcBorders>
          </w:tcPr>
          <w:p w:rsidR="00CB1362" w:rsidRDefault="007E7B29">
            <w:pPr>
              <w:pStyle w:val="TableParagraph"/>
              <w:tabs>
                <w:tab w:val="right" w:pos="2471"/>
              </w:tabs>
              <w:spacing w:line="256" w:lineRule="exact"/>
              <w:ind w:left="114"/>
              <w:rPr>
                <w:sz w:val="24"/>
              </w:rPr>
            </w:pPr>
            <w:r>
              <w:rPr>
                <w:sz w:val="24"/>
              </w:rPr>
              <w:t>Kurang</w:t>
            </w:r>
            <w:r>
              <w:rPr>
                <w:sz w:val="24"/>
              </w:rPr>
              <w:tab/>
              <w:t>26</w:t>
            </w:r>
          </w:p>
        </w:tc>
        <w:tc>
          <w:tcPr>
            <w:tcW w:w="898" w:type="dxa"/>
            <w:tcBorders>
              <w:top w:val="single" w:sz="4" w:space="0" w:color="000000"/>
              <w:bottom w:val="single" w:sz="4" w:space="0" w:color="000000"/>
            </w:tcBorders>
          </w:tcPr>
          <w:p w:rsidR="00CB1362" w:rsidRDefault="007E7B29">
            <w:pPr>
              <w:pStyle w:val="TableParagraph"/>
              <w:spacing w:line="256" w:lineRule="exact"/>
              <w:ind w:left="164"/>
              <w:rPr>
                <w:sz w:val="24"/>
              </w:rPr>
            </w:pPr>
            <w:r>
              <w:rPr>
                <w:sz w:val="24"/>
              </w:rPr>
              <w:t>86,7%</w:t>
            </w:r>
          </w:p>
        </w:tc>
        <w:tc>
          <w:tcPr>
            <w:tcW w:w="590" w:type="dxa"/>
            <w:tcBorders>
              <w:top w:val="single" w:sz="4" w:space="0" w:color="000000"/>
              <w:bottom w:val="single" w:sz="4" w:space="0" w:color="000000"/>
            </w:tcBorders>
          </w:tcPr>
          <w:p w:rsidR="00CB1362" w:rsidRDefault="007E7B29">
            <w:pPr>
              <w:pStyle w:val="TableParagraph"/>
              <w:spacing w:line="256" w:lineRule="exact"/>
              <w:ind w:left="116"/>
              <w:rPr>
                <w:sz w:val="24"/>
              </w:rPr>
            </w:pPr>
            <w:r>
              <w:rPr>
                <w:sz w:val="24"/>
              </w:rPr>
              <w:t>4</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13,3%</w:t>
            </w:r>
          </w:p>
        </w:tc>
        <w:tc>
          <w:tcPr>
            <w:tcW w:w="1288" w:type="dxa"/>
            <w:tcBorders>
              <w:top w:val="single" w:sz="4" w:space="0" w:color="000000"/>
              <w:bottom w:val="single" w:sz="4" w:space="0" w:color="000000"/>
            </w:tcBorders>
          </w:tcPr>
          <w:p w:rsidR="00CB1362" w:rsidRDefault="007E7B29">
            <w:pPr>
              <w:pStyle w:val="TableParagraph"/>
              <w:spacing w:line="256" w:lineRule="exact"/>
              <w:ind w:right="254"/>
              <w:jc w:val="right"/>
              <w:rPr>
                <w:sz w:val="24"/>
              </w:rPr>
            </w:pPr>
            <w:r>
              <w:rPr>
                <w:sz w:val="24"/>
              </w:rPr>
              <w:t>100%</w:t>
            </w:r>
          </w:p>
        </w:tc>
        <w:tc>
          <w:tcPr>
            <w:tcW w:w="2913" w:type="dxa"/>
            <w:gridSpan w:val="2"/>
            <w:tcBorders>
              <w:top w:val="single" w:sz="4" w:space="0" w:color="000000"/>
            </w:tcBorders>
          </w:tcPr>
          <w:p w:rsidR="00CB1362" w:rsidRDefault="007E7B29">
            <w:pPr>
              <w:pStyle w:val="TableParagraph"/>
              <w:tabs>
                <w:tab w:val="left" w:pos="1307"/>
              </w:tabs>
              <w:spacing w:before="65" w:line="43" w:lineRule="auto"/>
              <w:ind w:left="119"/>
              <w:rPr>
                <w:sz w:val="24"/>
              </w:rPr>
            </w:pPr>
            <w:r>
              <w:rPr>
                <w:position w:val="-13"/>
                <w:sz w:val="24"/>
              </w:rPr>
              <w:t>0,000</w:t>
            </w:r>
            <w:r>
              <w:rPr>
                <w:position w:val="-13"/>
                <w:sz w:val="24"/>
              </w:rPr>
              <w:tab/>
            </w:r>
            <w:r>
              <w:rPr>
                <w:sz w:val="24"/>
              </w:rPr>
              <w:t>2,270</w:t>
            </w:r>
          </w:p>
        </w:tc>
      </w:tr>
      <w:tr w:rsidR="00CB1362">
        <w:trPr>
          <w:trHeight w:val="276"/>
        </w:trPr>
        <w:tc>
          <w:tcPr>
            <w:tcW w:w="1863" w:type="dxa"/>
            <w:tcBorders>
              <w:bottom w:val="single" w:sz="4" w:space="0" w:color="000000"/>
            </w:tcBorders>
          </w:tcPr>
          <w:p w:rsidR="00CB1362" w:rsidRDefault="007E7B29">
            <w:pPr>
              <w:pStyle w:val="TableParagraph"/>
              <w:spacing w:line="253" w:lineRule="exact"/>
              <w:ind w:left="114"/>
              <w:rPr>
                <w:sz w:val="24"/>
              </w:rPr>
            </w:pPr>
            <w:r>
              <w:rPr>
                <w:sz w:val="24"/>
              </w:rPr>
              <w:t>Baik</w:t>
            </w:r>
          </w:p>
        </w:tc>
        <w:tc>
          <w:tcPr>
            <w:tcW w:w="261" w:type="dxa"/>
            <w:tcBorders>
              <w:bottom w:val="single" w:sz="4" w:space="0" w:color="000000"/>
            </w:tcBorders>
          </w:tcPr>
          <w:p w:rsidR="00CB1362" w:rsidRDefault="00CB1362">
            <w:pPr>
              <w:pStyle w:val="TableParagraph"/>
              <w:rPr>
                <w:sz w:val="20"/>
              </w:rPr>
            </w:pPr>
          </w:p>
        </w:tc>
        <w:tc>
          <w:tcPr>
            <w:tcW w:w="510" w:type="dxa"/>
            <w:tcBorders>
              <w:bottom w:val="single" w:sz="4" w:space="0" w:color="000000"/>
            </w:tcBorders>
          </w:tcPr>
          <w:p w:rsidR="00CB1362" w:rsidRDefault="007E7B29">
            <w:pPr>
              <w:pStyle w:val="TableParagraph"/>
              <w:spacing w:line="253" w:lineRule="exact"/>
              <w:ind w:left="89" w:right="141"/>
              <w:jc w:val="center"/>
              <w:rPr>
                <w:sz w:val="24"/>
              </w:rPr>
            </w:pPr>
            <w:r>
              <w:rPr>
                <w:sz w:val="24"/>
              </w:rPr>
              <w:t>21</w:t>
            </w:r>
          </w:p>
        </w:tc>
        <w:tc>
          <w:tcPr>
            <w:tcW w:w="898" w:type="dxa"/>
            <w:tcBorders>
              <w:bottom w:val="single" w:sz="4" w:space="0" w:color="000000"/>
            </w:tcBorders>
          </w:tcPr>
          <w:p w:rsidR="00CB1362" w:rsidRDefault="007E7B29">
            <w:pPr>
              <w:pStyle w:val="TableParagraph"/>
              <w:spacing w:line="253" w:lineRule="exact"/>
              <w:ind w:left="164"/>
              <w:rPr>
                <w:sz w:val="24"/>
              </w:rPr>
            </w:pPr>
            <w:r>
              <w:rPr>
                <w:sz w:val="24"/>
              </w:rPr>
              <w:t>38,2%</w:t>
            </w:r>
          </w:p>
        </w:tc>
        <w:tc>
          <w:tcPr>
            <w:tcW w:w="590" w:type="dxa"/>
            <w:tcBorders>
              <w:bottom w:val="single" w:sz="4" w:space="0" w:color="000000"/>
            </w:tcBorders>
          </w:tcPr>
          <w:p w:rsidR="00CB1362" w:rsidRDefault="007E7B29">
            <w:pPr>
              <w:pStyle w:val="TableParagraph"/>
              <w:spacing w:line="253" w:lineRule="exact"/>
              <w:ind w:left="116"/>
              <w:rPr>
                <w:sz w:val="24"/>
              </w:rPr>
            </w:pPr>
            <w:r>
              <w:rPr>
                <w:sz w:val="24"/>
              </w:rPr>
              <w:t>34</w:t>
            </w:r>
          </w:p>
        </w:tc>
        <w:tc>
          <w:tcPr>
            <w:tcW w:w="1325" w:type="dxa"/>
            <w:tcBorders>
              <w:bottom w:val="single" w:sz="4" w:space="0" w:color="000000"/>
            </w:tcBorders>
          </w:tcPr>
          <w:p w:rsidR="00CB1362" w:rsidRDefault="007E7B29">
            <w:pPr>
              <w:pStyle w:val="TableParagraph"/>
              <w:spacing w:line="253" w:lineRule="exact"/>
              <w:ind w:left="236"/>
              <w:rPr>
                <w:sz w:val="24"/>
              </w:rPr>
            </w:pPr>
            <w:r>
              <w:rPr>
                <w:sz w:val="24"/>
              </w:rPr>
              <w:t>61,8%</w:t>
            </w:r>
          </w:p>
        </w:tc>
        <w:tc>
          <w:tcPr>
            <w:tcW w:w="1288" w:type="dxa"/>
            <w:tcBorders>
              <w:bottom w:val="single" w:sz="4" w:space="0" w:color="000000"/>
            </w:tcBorders>
          </w:tcPr>
          <w:p w:rsidR="00CB1362" w:rsidRDefault="007E7B29">
            <w:pPr>
              <w:pStyle w:val="TableParagraph"/>
              <w:spacing w:line="253" w:lineRule="exact"/>
              <w:ind w:right="254"/>
              <w:jc w:val="right"/>
              <w:rPr>
                <w:sz w:val="24"/>
              </w:rPr>
            </w:pPr>
            <w:r>
              <w:rPr>
                <w:sz w:val="24"/>
              </w:rPr>
              <w:t>100%</w:t>
            </w:r>
          </w:p>
        </w:tc>
        <w:tc>
          <w:tcPr>
            <w:tcW w:w="1112" w:type="dxa"/>
            <w:tcBorders>
              <w:bottom w:val="single" w:sz="4" w:space="0" w:color="000000"/>
            </w:tcBorders>
          </w:tcPr>
          <w:p w:rsidR="00CB1362" w:rsidRDefault="00CB1362">
            <w:pPr>
              <w:pStyle w:val="TableParagraph"/>
              <w:rPr>
                <w:sz w:val="20"/>
              </w:rPr>
            </w:pPr>
          </w:p>
        </w:tc>
        <w:tc>
          <w:tcPr>
            <w:tcW w:w="1801" w:type="dxa"/>
            <w:tcBorders>
              <w:bottom w:val="single" w:sz="4" w:space="0" w:color="000000"/>
            </w:tcBorders>
          </w:tcPr>
          <w:p w:rsidR="00CB1362" w:rsidRDefault="007E7B29">
            <w:pPr>
              <w:pStyle w:val="TableParagraph"/>
              <w:spacing w:line="253" w:lineRule="exact"/>
              <w:ind w:left="195"/>
              <w:rPr>
                <w:sz w:val="24"/>
              </w:rPr>
            </w:pPr>
            <w:r>
              <w:rPr>
                <w:sz w:val="24"/>
              </w:rPr>
              <w:t>(1,577‒3,268)</w:t>
            </w:r>
          </w:p>
        </w:tc>
      </w:tr>
      <w:tr w:rsidR="00CB1362">
        <w:trPr>
          <w:trHeight w:val="275"/>
        </w:trPr>
        <w:tc>
          <w:tcPr>
            <w:tcW w:w="1863" w:type="dxa"/>
            <w:tcBorders>
              <w:top w:val="single" w:sz="4" w:space="0" w:color="000000"/>
              <w:bottom w:val="single" w:sz="4" w:space="0" w:color="000000"/>
            </w:tcBorders>
          </w:tcPr>
          <w:p w:rsidR="00CB1362" w:rsidRDefault="007E7B29">
            <w:pPr>
              <w:pStyle w:val="TableParagraph"/>
              <w:spacing w:line="256" w:lineRule="exact"/>
              <w:ind w:left="114"/>
              <w:rPr>
                <w:b/>
                <w:sz w:val="24"/>
              </w:rPr>
            </w:pPr>
            <w:r>
              <w:rPr>
                <w:b/>
                <w:sz w:val="24"/>
              </w:rPr>
              <w:t>Usia</w:t>
            </w:r>
          </w:p>
        </w:tc>
        <w:tc>
          <w:tcPr>
            <w:tcW w:w="261" w:type="dxa"/>
            <w:tcBorders>
              <w:top w:val="single" w:sz="4" w:space="0" w:color="000000"/>
              <w:bottom w:val="single" w:sz="4" w:space="0" w:color="000000"/>
            </w:tcBorders>
          </w:tcPr>
          <w:p w:rsidR="00CB1362" w:rsidRDefault="00CB1362">
            <w:pPr>
              <w:pStyle w:val="TableParagraph"/>
              <w:rPr>
                <w:sz w:val="20"/>
              </w:rPr>
            </w:pPr>
          </w:p>
        </w:tc>
        <w:tc>
          <w:tcPr>
            <w:tcW w:w="510" w:type="dxa"/>
            <w:tcBorders>
              <w:top w:val="single" w:sz="4" w:space="0" w:color="000000"/>
              <w:bottom w:val="single" w:sz="4" w:space="0" w:color="000000"/>
            </w:tcBorders>
          </w:tcPr>
          <w:p w:rsidR="00CB1362" w:rsidRDefault="00CB1362">
            <w:pPr>
              <w:pStyle w:val="TableParagraph"/>
              <w:rPr>
                <w:sz w:val="20"/>
              </w:rPr>
            </w:pPr>
          </w:p>
        </w:tc>
        <w:tc>
          <w:tcPr>
            <w:tcW w:w="898" w:type="dxa"/>
            <w:tcBorders>
              <w:top w:val="single" w:sz="4" w:space="0" w:color="000000"/>
              <w:bottom w:val="single" w:sz="4" w:space="0" w:color="000000"/>
            </w:tcBorders>
          </w:tcPr>
          <w:p w:rsidR="00CB1362" w:rsidRDefault="00CB1362">
            <w:pPr>
              <w:pStyle w:val="TableParagraph"/>
              <w:rPr>
                <w:sz w:val="20"/>
              </w:rPr>
            </w:pPr>
          </w:p>
        </w:tc>
        <w:tc>
          <w:tcPr>
            <w:tcW w:w="590" w:type="dxa"/>
            <w:tcBorders>
              <w:top w:val="single" w:sz="4" w:space="0" w:color="000000"/>
              <w:bottom w:val="single" w:sz="4" w:space="0" w:color="000000"/>
            </w:tcBorders>
          </w:tcPr>
          <w:p w:rsidR="00CB1362" w:rsidRDefault="00CB1362">
            <w:pPr>
              <w:pStyle w:val="TableParagraph"/>
              <w:rPr>
                <w:sz w:val="20"/>
              </w:rPr>
            </w:pPr>
          </w:p>
        </w:tc>
        <w:tc>
          <w:tcPr>
            <w:tcW w:w="1325" w:type="dxa"/>
            <w:tcBorders>
              <w:top w:val="single" w:sz="4" w:space="0" w:color="000000"/>
              <w:bottom w:val="single" w:sz="4" w:space="0" w:color="000000"/>
            </w:tcBorders>
          </w:tcPr>
          <w:p w:rsidR="00CB1362" w:rsidRDefault="00CB1362">
            <w:pPr>
              <w:pStyle w:val="TableParagraph"/>
              <w:rPr>
                <w:sz w:val="20"/>
              </w:rPr>
            </w:pPr>
          </w:p>
        </w:tc>
        <w:tc>
          <w:tcPr>
            <w:tcW w:w="1288" w:type="dxa"/>
            <w:tcBorders>
              <w:top w:val="single" w:sz="4" w:space="0" w:color="000000"/>
              <w:bottom w:val="single" w:sz="4" w:space="0" w:color="000000"/>
            </w:tcBorders>
          </w:tcPr>
          <w:p w:rsidR="00CB1362" w:rsidRDefault="00CB1362">
            <w:pPr>
              <w:pStyle w:val="TableParagraph"/>
              <w:rPr>
                <w:sz w:val="20"/>
              </w:rPr>
            </w:pPr>
          </w:p>
        </w:tc>
        <w:tc>
          <w:tcPr>
            <w:tcW w:w="1112" w:type="dxa"/>
            <w:tcBorders>
              <w:top w:val="single" w:sz="4" w:space="0" w:color="000000"/>
              <w:bottom w:val="single" w:sz="4" w:space="0" w:color="000000"/>
            </w:tcBorders>
          </w:tcPr>
          <w:p w:rsidR="00CB1362" w:rsidRDefault="00CB1362">
            <w:pPr>
              <w:pStyle w:val="TableParagraph"/>
              <w:rPr>
                <w:sz w:val="20"/>
              </w:rPr>
            </w:pPr>
          </w:p>
        </w:tc>
        <w:tc>
          <w:tcPr>
            <w:tcW w:w="1801" w:type="dxa"/>
            <w:tcBorders>
              <w:top w:val="single" w:sz="4" w:space="0" w:color="000000"/>
              <w:bottom w:val="single" w:sz="4" w:space="0" w:color="000000"/>
            </w:tcBorders>
          </w:tcPr>
          <w:p w:rsidR="00CB1362" w:rsidRDefault="00CB1362">
            <w:pPr>
              <w:pStyle w:val="TableParagraph"/>
              <w:rPr>
                <w:sz w:val="20"/>
              </w:rPr>
            </w:pPr>
          </w:p>
        </w:tc>
      </w:tr>
      <w:tr w:rsidR="00CB1362">
        <w:trPr>
          <w:trHeight w:val="275"/>
        </w:trPr>
        <w:tc>
          <w:tcPr>
            <w:tcW w:w="1863" w:type="dxa"/>
            <w:tcBorders>
              <w:top w:val="single" w:sz="4" w:space="0" w:color="000000"/>
            </w:tcBorders>
          </w:tcPr>
          <w:p w:rsidR="00CB1362" w:rsidRDefault="007E7B29">
            <w:pPr>
              <w:pStyle w:val="TableParagraph"/>
              <w:spacing w:line="255" w:lineRule="exact"/>
              <w:ind w:left="114"/>
              <w:rPr>
                <w:sz w:val="24"/>
              </w:rPr>
            </w:pPr>
            <w:r>
              <w:rPr>
                <w:sz w:val="24"/>
              </w:rPr>
              <w:t>Tidak</w:t>
            </w:r>
            <w:r>
              <w:rPr>
                <w:spacing w:val="57"/>
                <w:sz w:val="24"/>
              </w:rPr>
              <w:t xml:space="preserve"> </w:t>
            </w:r>
            <w:r>
              <w:rPr>
                <w:sz w:val="24"/>
              </w:rPr>
              <w:t>Produktif,</w:t>
            </w:r>
          </w:p>
        </w:tc>
        <w:tc>
          <w:tcPr>
            <w:tcW w:w="261" w:type="dxa"/>
            <w:tcBorders>
              <w:top w:val="single" w:sz="4" w:space="0" w:color="000000"/>
            </w:tcBorders>
          </w:tcPr>
          <w:p w:rsidR="00CB1362" w:rsidRDefault="007E7B29">
            <w:pPr>
              <w:pStyle w:val="TableParagraph"/>
              <w:spacing w:line="255" w:lineRule="exact"/>
              <w:ind w:left="18"/>
              <w:rPr>
                <w:sz w:val="24"/>
              </w:rPr>
            </w:pPr>
            <w:r>
              <w:rPr>
                <w:sz w:val="24"/>
              </w:rPr>
              <w:t>&lt;</w:t>
            </w:r>
          </w:p>
        </w:tc>
        <w:tc>
          <w:tcPr>
            <w:tcW w:w="510" w:type="dxa"/>
            <w:tcBorders>
              <w:top w:val="single" w:sz="4" w:space="0" w:color="000000"/>
            </w:tcBorders>
          </w:tcPr>
          <w:p w:rsidR="00CB1362" w:rsidRDefault="007E7B29">
            <w:pPr>
              <w:pStyle w:val="TableParagraph"/>
              <w:spacing w:line="255" w:lineRule="exact"/>
              <w:ind w:left="89" w:right="141"/>
              <w:jc w:val="center"/>
              <w:rPr>
                <w:sz w:val="24"/>
              </w:rPr>
            </w:pPr>
            <w:r>
              <w:rPr>
                <w:sz w:val="24"/>
              </w:rPr>
              <w:t>19</w:t>
            </w:r>
          </w:p>
        </w:tc>
        <w:tc>
          <w:tcPr>
            <w:tcW w:w="898" w:type="dxa"/>
            <w:tcBorders>
              <w:top w:val="single" w:sz="4" w:space="0" w:color="000000"/>
            </w:tcBorders>
          </w:tcPr>
          <w:p w:rsidR="00CB1362" w:rsidRDefault="007E7B29">
            <w:pPr>
              <w:pStyle w:val="TableParagraph"/>
              <w:spacing w:line="255" w:lineRule="exact"/>
              <w:ind w:left="164"/>
              <w:rPr>
                <w:sz w:val="24"/>
              </w:rPr>
            </w:pPr>
            <w:r>
              <w:rPr>
                <w:sz w:val="24"/>
              </w:rPr>
              <w:t>82,6%</w:t>
            </w:r>
          </w:p>
        </w:tc>
        <w:tc>
          <w:tcPr>
            <w:tcW w:w="590" w:type="dxa"/>
            <w:tcBorders>
              <w:top w:val="single" w:sz="4" w:space="0" w:color="000000"/>
            </w:tcBorders>
          </w:tcPr>
          <w:p w:rsidR="00CB1362" w:rsidRDefault="007E7B29">
            <w:pPr>
              <w:pStyle w:val="TableParagraph"/>
              <w:spacing w:line="255" w:lineRule="exact"/>
              <w:ind w:left="116"/>
              <w:rPr>
                <w:sz w:val="24"/>
              </w:rPr>
            </w:pPr>
            <w:r>
              <w:rPr>
                <w:sz w:val="24"/>
              </w:rPr>
              <w:t>4</w:t>
            </w:r>
          </w:p>
        </w:tc>
        <w:tc>
          <w:tcPr>
            <w:tcW w:w="1325" w:type="dxa"/>
            <w:tcBorders>
              <w:top w:val="single" w:sz="4" w:space="0" w:color="000000"/>
            </w:tcBorders>
          </w:tcPr>
          <w:p w:rsidR="00CB1362" w:rsidRDefault="007E7B29">
            <w:pPr>
              <w:pStyle w:val="TableParagraph"/>
              <w:spacing w:line="255" w:lineRule="exact"/>
              <w:ind w:left="236"/>
              <w:rPr>
                <w:sz w:val="24"/>
              </w:rPr>
            </w:pPr>
            <w:r>
              <w:rPr>
                <w:sz w:val="24"/>
              </w:rPr>
              <w:t>17,4%</w:t>
            </w:r>
          </w:p>
        </w:tc>
        <w:tc>
          <w:tcPr>
            <w:tcW w:w="1288" w:type="dxa"/>
            <w:tcBorders>
              <w:top w:val="single" w:sz="4" w:space="0" w:color="000000"/>
            </w:tcBorders>
          </w:tcPr>
          <w:p w:rsidR="00CB1362" w:rsidRDefault="007E7B29">
            <w:pPr>
              <w:pStyle w:val="TableParagraph"/>
              <w:spacing w:line="255" w:lineRule="exact"/>
              <w:ind w:right="254"/>
              <w:jc w:val="right"/>
              <w:rPr>
                <w:sz w:val="24"/>
              </w:rPr>
            </w:pPr>
            <w:r>
              <w:rPr>
                <w:sz w:val="24"/>
              </w:rPr>
              <w:t>100%</w:t>
            </w:r>
          </w:p>
        </w:tc>
        <w:tc>
          <w:tcPr>
            <w:tcW w:w="1112" w:type="dxa"/>
            <w:tcBorders>
              <w:top w:val="single" w:sz="4" w:space="0" w:color="000000"/>
            </w:tcBorders>
          </w:tcPr>
          <w:p w:rsidR="00CB1362" w:rsidRDefault="007E7B29">
            <w:pPr>
              <w:pStyle w:val="TableParagraph"/>
              <w:spacing w:line="255" w:lineRule="exact"/>
              <w:ind w:left="119"/>
              <w:rPr>
                <w:sz w:val="24"/>
              </w:rPr>
            </w:pPr>
            <w:r>
              <w:rPr>
                <w:sz w:val="24"/>
              </w:rPr>
              <w:t>0,005</w:t>
            </w:r>
          </w:p>
        </w:tc>
        <w:tc>
          <w:tcPr>
            <w:tcW w:w="1801" w:type="dxa"/>
            <w:tcBorders>
              <w:top w:val="single" w:sz="4" w:space="0" w:color="000000"/>
            </w:tcBorders>
          </w:tcPr>
          <w:p w:rsidR="00CB1362" w:rsidRDefault="007E7B29">
            <w:pPr>
              <w:pStyle w:val="TableParagraph"/>
              <w:spacing w:line="255" w:lineRule="exact"/>
              <w:ind w:left="195"/>
              <w:rPr>
                <w:sz w:val="24"/>
              </w:rPr>
            </w:pPr>
            <w:r>
              <w:rPr>
                <w:sz w:val="24"/>
              </w:rPr>
              <w:t>1,829</w:t>
            </w:r>
          </w:p>
        </w:tc>
      </w:tr>
      <w:tr w:rsidR="00CB1362">
        <w:trPr>
          <w:trHeight w:val="278"/>
        </w:trPr>
        <w:tc>
          <w:tcPr>
            <w:tcW w:w="1863" w:type="dxa"/>
            <w:tcBorders>
              <w:bottom w:val="single" w:sz="4" w:space="0" w:color="000000"/>
            </w:tcBorders>
          </w:tcPr>
          <w:p w:rsidR="00CB1362" w:rsidRDefault="007E7B29">
            <w:pPr>
              <w:pStyle w:val="TableParagraph"/>
              <w:spacing w:line="259" w:lineRule="exact"/>
              <w:ind w:left="114"/>
              <w:rPr>
                <w:sz w:val="24"/>
              </w:rPr>
            </w:pPr>
            <w:r>
              <w:rPr>
                <w:sz w:val="24"/>
              </w:rPr>
              <w:t>20 dan ≥ 35 tahun</w:t>
            </w:r>
          </w:p>
        </w:tc>
        <w:tc>
          <w:tcPr>
            <w:tcW w:w="261" w:type="dxa"/>
            <w:tcBorders>
              <w:bottom w:val="single" w:sz="4" w:space="0" w:color="000000"/>
            </w:tcBorders>
          </w:tcPr>
          <w:p w:rsidR="00CB1362" w:rsidRDefault="00CB1362">
            <w:pPr>
              <w:pStyle w:val="TableParagraph"/>
              <w:rPr>
                <w:sz w:val="20"/>
              </w:rPr>
            </w:pPr>
          </w:p>
        </w:tc>
        <w:tc>
          <w:tcPr>
            <w:tcW w:w="510" w:type="dxa"/>
            <w:tcBorders>
              <w:bottom w:val="single" w:sz="4" w:space="0" w:color="000000"/>
            </w:tcBorders>
          </w:tcPr>
          <w:p w:rsidR="00CB1362" w:rsidRDefault="00CB1362">
            <w:pPr>
              <w:pStyle w:val="TableParagraph"/>
              <w:rPr>
                <w:sz w:val="20"/>
              </w:rPr>
            </w:pPr>
          </w:p>
        </w:tc>
        <w:tc>
          <w:tcPr>
            <w:tcW w:w="898" w:type="dxa"/>
            <w:tcBorders>
              <w:bottom w:val="single" w:sz="4" w:space="0" w:color="000000"/>
            </w:tcBorders>
          </w:tcPr>
          <w:p w:rsidR="00CB1362" w:rsidRDefault="00CB1362">
            <w:pPr>
              <w:pStyle w:val="TableParagraph"/>
              <w:rPr>
                <w:sz w:val="20"/>
              </w:rPr>
            </w:pPr>
          </w:p>
        </w:tc>
        <w:tc>
          <w:tcPr>
            <w:tcW w:w="590" w:type="dxa"/>
            <w:tcBorders>
              <w:bottom w:val="single" w:sz="4" w:space="0" w:color="000000"/>
            </w:tcBorders>
          </w:tcPr>
          <w:p w:rsidR="00CB1362" w:rsidRDefault="00CB1362">
            <w:pPr>
              <w:pStyle w:val="TableParagraph"/>
              <w:rPr>
                <w:sz w:val="20"/>
              </w:rPr>
            </w:pPr>
          </w:p>
        </w:tc>
        <w:tc>
          <w:tcPr>
            <w:tcW w:w="1325" w:type="dxa"/>
            <w:tcBorders>
              <w:bottom w:val="single" w:sz="4" w:space="0" w:color="000000"/>
            </w:tcBorders>
          </w:tcPr>
          <w:p w:rsidR="00CB1362" w:rsidRDefault="00CB1362">
            <w:pPr>
              <w:pStyle w:val="TableParagraph"/>
              <w:rPr>
                <w:sz w:val="20"/>
              </w:rPr>
            </w:pPr>
          </w:p>
        </w:tc>
        <w:tc>
          <w:tcPr>
            <w:tcW w:w="1288" w:type="dxa"/>
            <w:tcBorders>
              <w:bottom w:val="single" w:sz="4" w:space="0" w:color="000000"/>
            </w:tcBorders>
          </w:tcPr>
          <w:p w:rsidR="00CB1362" w:rsidRDefault="00CB1362">
            <w:pPr>
              <w:pStyle w:val="TableParagraph"/>
              <w:rPr>
                <w:sz w:val="20"/>
              </w:rPr>
            </w:pPr>
          </w:p>
        </w:tc>
        <w:tc>
          <w:tcPr>
            <w:tcW w:w="1112" w:type="dxa"/>
          </w:tcPr>
          <w:p w:rsidR="00CB1362" w:rsidRDefault="00CB1362">
            <w:pPr>
              <w:pStyle w:val="TableParagraph"/>
              <w:rPr>
                <w:sz w:val="20"/>
              </w:rPr>
            </w:pPr>
          </w:p>
        </w:tc>
        <w:tc>
          <w:tcPr>
            <w:tcW w:w="1801" w:type="dxa"/>
          </w:tcPr>
          <w:p w:rsidR="00CB1362" w:rsidRDefault="007E7B29">
            <w:pPr>
              <w:pStyle w:val="TableParagraph"/>
              <w:spacing w:line="259" w:lineRule="exact"/>
              <w:ind w:left="195"/>
              <w:rPr>
                <w:sz w:val="24"/>
              </w:rPr>
            </w:pPr>
            <w:r>
              <w:rPr>
                <w:sz w:val="24"/>
              </w:rPr>
              <w:t>(1,312-2,550)</w:t>
            </w:r>
          </w:p>
        </w:tc>
      </w:tr>
      <w:tr w:rsidR="00CB1362">
        <w:trPr>
          <w:trHeight w:val="551"/>
        </w:trPr>
        <w:tc>
          <w:tcPr>
            <w:tcW w:w="2124" w:type="dxa"/>
            <w:gridSpan w:val="2"/>
            <w:tcBorders>
              <w:bottom w:val="single" w:sz="4" w:space="0" w:color="000000"/>
            </w:tcBorders>
          </w:tcPr>
          <w:p w:rsidR="00CB1362" w:rsidRDefault="007E7B29">
            <w:pPr>
              <w:pStyle w:val="TableParagraph"/>
              <w:tabs>
                <w:tab w:val="left" w:pos="1456"/>
              </w:tabs>
              <w:spacing w:line="263" w:lineRule="exact"/>
              <w:ind w:left="114"/>
              <w:rPr>
                <w:sz w:val="24"/>
              </w:rPr>
            </w:pPr>
            <w:r>
              <w:rPr>
                <w:sz w:val="24"/>
              </w:rPr>
              <w:t>Produktif,</w:t>
            </w:r>
            <w:r>
              <w:rPr>
                <w:sz w:val="24"/>
              </w:rPr>
              <w:tab/>
              <w:t>20-35</w:t>
            </w:r>
          </w:p>
          <w:p w:rsidR="00CB1362" w:rsidRDefault="007E7B29">
            <w:pPr>
              <w:pStyle w:val="TableParagraph"/>
              <w:spacing w:line="264" w:lineRule="exact"/>
              <w:ind w:left="114"/>
              <w:rPr>
                <w:sz w:val="24"/>
              </w:rPr>
            </w:pPr>
            <w:r>
              <w:rPr>
                <w:sz w:val="24"/>
              </w:rPr>
              <w:t>tahun</w:t>
            </w:r>
          </w:p>
        </w:tc>
        <w:tc>
          <w:tcPr>
            <w:tcW w:w="510" w:type="dxa"/>
            <w:tcBorders>
              <w:bottom w:val="single" w:sz="4" w:space="0" w:color="000000"/>
            </w:tcBorders>
          </w:tcPr>
          <w:p w:rsidR="00CB1362" w:rsidRDefault="007E7B29">
            <w:pPr>
              <w:pStyle w:val="TableParagraph"/>
              <w:spacing w:line="263" w:lineRule="exact"/>
              <w:ind w:left="89" w:right="141"/>
              <w:jc w:val="center"/>
              <w:rPr>
                <w:sz w:val="24"/>
              </w:rPr>
            </w:pPr>
            <w:r>
              <w:rPr>
                <w:sz w:val="24"/>
              </w:rPr>
              <w:t>28</w:t>
            </w:r>
          </w:p>
        </w:tc>
        <w:tc>
          <w:tcPr>
            <w:tcW w:w="898" w:type="dxa"/>
            <w:tcBorders>
              <w:bottom w:val="single" w:sz="4" w:space="0" w:color="000000"/>
            </w:tcBorders>
          </w:tcPr>
          <w:p w:rsidR="00CB1362" w:rsidRDefault="007E7B29">
            <w:pPr>
              <w:pStyle w:val="TableParagraph"/>
              <w:spacing w:line="263" w:lineRule="exact"/>
              <w:ind w:left="164"/>
              <w:rPr>
                <w:sz w:val="24"/>
              </w:rPr>
            </w:pPr>
            <w:r>
              <w:rPr>
                <w:sz w:val="24"/>
              </w:rPr>
              <w:t>45,2%</w:t>
            </w:r>
          </w:p>
        </w:tc>
        <w:tc>
          <w:tcPr>
            <w:tcW w:w="590" w:type="dxa"/>
            <w:tcBorders>
              <w:bottom w:val="single" w:sz="4" w:space="0" w:color="000000"/>
            </w:tcBorders>
          </w:tcPr>
          <w:p w:rsidR="00CB1362" w:rsidRDefault="007E7B29">
            <w:pPr>
              <w:pStyle w:val="TableParagraph"/>
              <w:spacing w:line="263" w:lineRule="exact"/>
              <w:ind w:left="116"/>
              <w:rPr>
                <w:sz w:val="24"/>
              </w:rPr>
            </w:pPr>
            <w:r>
              <w:rPr>
                <w:sz w:val="24"/>
              </w:rPr>
              <w:t>34</w:t>
            </w:r>
          </w:p>
        </w:tc>
        <w:tc>
          <w:tcPr>
            <w:tcW w:w="1325" w:type="dxa"/>
            <w:tcBorders>
              <w:bottom w:val="single" w:sz="4" w:space="0" w:color="000000"/>
            </w:tcBorders>
          </w:tcPr>
          <w:p w:rsidR="00CB1362" w:rsidRDefault="007E7B29">
            <w:pPr>
              <w:pStyle w:val="TableParagraph"/>
              <w:spacing w:line="263" w:lineRule="exact"/>
              <w:ind w:left="236"/>
              <w:rPr>
                <w:sz w:val="24"/>
              </w:rPr>
            </w:pPr>
            <w:r>
              <w:rPr>
                <w:sz w:val="24"/>
              </w:rPr>
              <w:t>54,8%</w:t>
            </w:r>
          </w:p>
        </w:tc>
        <w:tc>
          <w:tcPr>
            <w:tcW w:w="1288" w:type="dxa"/>
            <w:tcBorders>
              <w:bottom w:val="single" w:sz="4" w:space="0" w:color="000000"/>
            </w:tcBorders>
          </w:tcPr>
          <w:p w:rsidR="00CB1362" w:rsidRDefault="007E7B29">
            <w:pPr>
              <w:pStyle w:val="TableParagraph"/>
              <w:spacing w:line="263" w:lineRule="exact"/>
              <w:ind w:right="254"/>
              <w:jc w:val="right"/>
              <w:rPr>
                <w:sz w:val="24"/>
              </w:rPr>
            </w:pPr>
            <w:r>
              <w:rPr>
                <w:sz w:val="24"/>
              </w:rPr>
              <w:t>100%</w:t>
            </w:r>
          </w:p>
        </w:tc>
        <w:tc>
          <w:tcPr>
            <w:tcW w:w="1112" w:type="dxa"/>
            <w:tcBorders>
              <w:bottom w:val="single" w:sz="4" w:space="0" w:color="000000"/>
            </w:tcBorders>
          </w:tcPr>
          <w:p w:rsidR="00CB1362" w:rsidRDefault="00CB1362">
            <w:pPr>
              <w:pStyle w:val="TableParagraph"/>
              <w:rPr>
                <w:sz w:val="24"/>
              </w:rPr>
            </w:pPr>
          </w:p>
        </w:tc>
        <w:tc>
          <w:tcPr>
            <w:tcW w:w="1801" w:type="dxa"/>
            <w:tcBorders>
              <w:bottom w:val="single" w:sz="4" w:space="0" w:color="000000"/>
            </w:tcBorders>
          </w:tcPr>
          <w:p w:rsidR="00CB1362" w:rsidRDefault="00CB1362">
            <w:pPr>
              <w:pStyle w:val="TableParagraph"/>
              <w:rPr>
                <w:sz w:val="24"/>
              </w:rPr>
            </w:pPr>
          </w:p>
        </w:tc>
      </w:tr>
      <w:tr w:rsidR="00CB1362">
        <w:trPr>
          <w:trHeight w:val="275"/>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b/>
                <w:sz w:val="24"/>
              </w:rPr>
            </w:pPr>
            <w:r>
              <w:rPr>
                <w:b/>
                <w:sz w:val="24"/>
              </w:rPr>
              <w:t>Pendidikan</w:t>
            </w:r>
          </w:p>
        </w:tc>
        <w:tc>
          <w:tcPr>
            <w:tcW w:w="510" w:type="dxa"/>
            <w:tcBorders>
              <w:top w:val="single" w:sz="4" w:space="0" w:color="000000"/>
              <w:bottom w:val="single" w:sz="4" w:space="0" w:color="000000"/>
            </w:tcBorders>
          </w:tcPr>
          <w:p w:rsidR="00CB1362" w:rsidRDefault="00CB1362">
            <w:pPr>
              <w:pStyle w:val="TableParagraph"/>
              <w:rPr>
                <w:sz w:val="20"/>
              </w:rPr>
            </w:pPr>
          </w:p>
        </w:tc>
        <w:tc>
          <w:tcPr>
            <w:tcW w:w="898" w:type="dxa"/>
            <w:tcBorders>
              <w:top w:val="single" w:sz="4" w:space="0" w:color="000000"/>
              <w:bottom w:val="single" w:sz="4" w:space="0" w:color="000000"/>
            </w:tcBorders>
          </w:tcPr>
          <w:p w:rsidR="00CB1362" w:rsidRDefault="00CB1362">
            <w:pPr>
              <w:pStyle w:val="TableParagraph"/>
              <w:rPr>
                <w:sz w:val="20"/>
              </w:rPr>
            </w:pPr>
          </w:p>
        </w:tc>
        <w:tc>
          <w:tcPr>
            <w:tcW w:w="590" w:type="dxa"/>
            <w:tcBorders>
              <w:top w:val="single" w:sz="4" w:space="0" w:color="000000"/>
              <w:bottom w:val="single" w:sz="4" w:space="0" w:color="000000"/>
            </w:tcBorders>
          </w:tcPr>
          <w:p w:rsidR="00CB1362" w:rsidRDefault="00CB1362">
            <w:pPr>
              <w:pStyle w:val="TableParagraph"/>
              <w:rPr>
                <w:sz w:val="20"/>
              </w:rPr>
            </w:pPr>
          </w:p>
        </w:tc>
        <w:tc>
          <w:tcPr>
            <w:tcW w:w="1325" w:type="dxa"/>
            <w:tcBorders>
              <w:top w:val="single" w:sz="4" w:space="0" w:color="000000"/>
              <w:bottom w:val="single" w:sz="4" w:space="0" w:color="000000"/>
            </w:tcBorders>
          </w:tcPr>
          <w:p w:rsidR="00CB1362" w:rsidRDefault="00CB1362">
            <w:pPr>
              <w:pStyle w:val="TableParagraph"/>
              <w:rPr>
                <w:sz w:val="20"/>
              </w:rPr>
            </w:pPr>
          </w:p>
        </w:tc>
        <w:tc>
          <w:tcPr>
            <w:tcW w:w="1288" w:type="dxa"/>
            <w:tcBorders>
              <w:top w:val="single" w:sz="4" w:space="0" w:color="000000"/>
              <w:bottom w:val="single" w:sz="4" w:space="0" w:color="000000"/>
            </w:tcBorders>
          </w:tcPr>
          <w:p w:rsidR="00CB1362" w:rsidRDefault="00CB1362">
            <w:pPr>
              <w:pStyle w:val="TableParagraph"/>
              <w:rPr>
                <w:sz w:val="20"/>
              </w:rPr>
            </w:pPr>
          </w:p>
        </w:tc>
        <w:tc>
          <w:tcPr>
            <w:tcW w:w="1112" w:type="dxa"/>
            <w:tcBorders>
              <w:top w:val="single" w:sz="4" w:space="0" w:color="000000"/>
              <w:bottom w:val="single" w:sz="4" w:space="0" w:color="000000"/>
            </w:tcBorders>
          </w:tcPr>
          <w:p w:rsidR="00CB1362" w:rsidRDefault="00CB1362">
            <w:pPr>
              <w:pStyle w:val="TableParagraph"/>
              <w:rPr>
                <w:sz w:val="20"/>
              </w:rPr>
            </w:pPr>
          </w:p>
        </w:tc>
        <w:tc>
          <w:tcPr>
            <w:tcW w:w="1801" w:type="dxa"/>
            <w:tcBorders>
              <w:top w:val="single" w:sz="4" w:space="0" w:color="000000"/>
              <w:bottom w:val="single" w:sz="4" w:space="0" w:color="000000"/>
            </w:tcBorders>
          </w:tcPr>
          <w:p w:rsidR="00CB1362" w:rsidRDefault="00CB1362">
            <w:pPr>
              <w:pStyle w:val="TableParagraph"/>
              <w:rPr>
                <w:sz w:val="20"/>
              </w:rPr>
            </w:pPr>
          </w:p>
        </w:tc>
      </w:tr>
      <w:tr w:rsidR="00CB1362">
        <w:trPr>
          <w:trHeight w:val="272"/>
        </w:trPr>
        <w:tc>
          <w:tcPr>
            <w:tcW w:w="2124" w:type="dxa"/>
            <w:gridSpan w:val="2"/>
            <w:tcBorders>
              <w:top w:val="single" w:sz="4" w:space="0" w:color="000000"/>
            </w:tcBorders>
          </w:tcPr>
          <w:p w:rsidR="00CB1362" w:rsidRDefault="007E7B29">
            <w:pPr>
              <w:pStyle w:val="TableParagraph"/>
              <w:tabs>
                <w:tab w:val="left" w:pos="1112"/>
                <w:tab w:val="left" w:pos="1707"/>
              </w:tabs>
              <w:spacing w:line="253" w:lineRule="exact"/>
              <w:ind w:left="114"/>
              <w:rPr>
                <w:sz w:val="24"/>
              </w:rPr>
            </w:pPr>
            <w:r>
              <w:rPr>
                <w:sz w:val="24"/>
              </w:rPr>
              <w:t>Rendah,</w:t>
            </w:r>
            <w:r>
              <w:rPr>
                <w:sz w:val="24"/>
              </w:rPr>
              <w:tab/>
              <w:t>Jika</w:t>
            </w:r>
            <w:r>
              <w:rPr>
                <w:sz w:val="24"/>
              </w:rPr>
              <w:tab/>
              <w:t>SD</w:t>
            </w:r>
          </w:p>
        </w:tc>
        <w:tc>
          <w:tcPr>
            <w:tcW w:w="510" w:type="dxa"/>
            <w:tcBorders>
              <w:top w:val="single" w:sz="4" w:space="0" w:color="000000"/>
            </w:tcBorders>
          </w:tcPr>
          <w:p w:rsidR="00CB1362" w:rsidRDefault="007E7B29">
            <w:pPr>
              <w:pStyle w:val="TableParagraph"/>
              <w:spacing w:line="253" w:lineRule="exact"/>
              <w:ind w:left="89" w:right="141"/>
              <w:jc w:val="center"/>
              <w:rPr>
                <w:sz w:val="24"/>
              </w:rPr>
            </w:pPr>
            <w:r>
              <w:rPr>
                <w:sz w:val="24"/>
              </w:rPr>
              <w:t>35</w:t>
            </w:r>
          </w:p>
        </w:tc>
        <w:tc>
          <w:tcPr>
            <w:tcW w:w="898" w:type="dxa"/>
            <w:tcBorders>
              <w:top w:val="single" w:sz="4" w:space="0" w:color="000000"/>
            </w:tcBorders>
          </w:tcPr>
          <w:p w:rsidR="00CB1362" w:rsidRDefault="007E7B29">
            <w:pPr>
              <w:pStyle w:val="TableParagraph"/>
              <w:spacing w:line="253" w:lineRule="exact"/>
              <w:ind w:left="164"/>
              <w:rPr>
                <w:sz w:val="24"/>
              </w:rPr>
            </w:pPr>
            <w:r>
              <w:rPr>
                <w:sz w:val="24"/>
              </w:rPr>
              <w:t>72,9%</w:t>
            </w:r>
          </w:p>
        </w:tc>
        <w:tc>
          <w:tcPr>
            <w:tcW w:w="590" w:type="dxa"/>
            <w:tcBorders>
              <w:top w:val="single" w:sz="4" w:space="0" w:color="000000"/>
            </w:tcBorders>
          </w:tcPr>
          <w:p w:rsidR="00CB1362" w:rsidRDefault="007E7B29">
            <w:pPr>
              <w:pStyle w:val="TableParagraph"/>
              <w:spacing w:line="253" w:lineRule="exact"/>
              <w:ind w:left="116"/>
              <w:rPr>
                <w:sz w:val="24"/>
              </w:rPr>
            </w:pPr>
            <w:r>
              <w:rPr>
                <w:sz w:val="24"/>
              </w:rPr>
              <w:t>13</w:t>
            </w:r>
          </w:p>
        </w:tc>
        <w:tc>
          <w:tcPr>
            <w:tcW w:w="1325" w:type="dxa"/>
            <w:tcBorders>
              <w:top w:val="single" w:sz="4" w:space="0" w:color="000000"/>
            </w:tcBorders>
          </w:tcPr>
          <w:p w:rsidR="00CB1362" w:rsidRDefault="007E7B29">
            <w:pPr>
              <w:pStyle w:val="TableParagraph"/>
              <w:spacing w:line="253" w:lineRule="exact"/>
              <w:ind w:left="236"/>
              <w:rPr>
                <w:sz w:val="24"/>
              </w:rPr>
            </w:pPr>
            <w:r>
              <w:rPr>
                <w:sz w:val="24"/>
              </w:rPr>
              <w:t>27,1%</w:t>
            </w:r>
          </w:p>
        </w:tc>
        <w:tc>
          <w:tcPr>
            <w:tcW w:w="1288" w:type="dxa"/>
            <w:tcBorders>
              <w:top w:val="single" w:sz="4" w:space="0" w:color="000000"/>
            </w:tcBorders>
          </w:tcPr>
          <w:p w:rsidR="00CB1362" w:rsidRDefault="007E7B29">
            <w:pPr>
              <w:pStyle w:val="TableParagraph"/>
              <w:spacing w:line="253" w:lineRule="exact"/>
              <w:ind w:right="254"/>
              <w:jc w:val="right"/>
              <w:rPr>
                <w:sz w:val="24"/>
              </w:rPr>
            </w:pPr>
            <w:r>
              <w:rPr>
                <w:sz w:val="24"/>
              </w:rPr>
              <w:t>100%</w:t>
            </w:r>
          </w:p>
        </w:tc>
        <w:tc>
          <w:tcPr>
            <w:tcW w:w="1112" w:type="dxa"/>
            <w:tcBorders>
              <w:top w:val="single" w:sz="4" w:space="0" w:color="000000"/>
            </w:tcBorders>
          </w:tcPr>
          <w:p w:rsidR="00CB1362" w:rsidRDefault="007E7B29">
            <w:pPr>
              <w:pStyle w:val="TableParagraph"/>
              <w:spacing w:line="253" w:lineRule="exact"/>
              <w:ind w:left="119"/>
              <w:rPr>
                <w:sz w:val="24"/>
              </w:rPr>
            </w:pPr>
            <w:r>
              <w:rPr>
                <w:sz w:val="24"/>
              </w:rPr>
              <w:t>0,000</w:t>
            </w:r>
          </w:p>
        </w:tc>
        <w:tc>
          <w:tcPr>
            <w:tcW w:w="1801" w:type="dxa"/>
            <w:tcBorders>
              <w:top w:val="single" w:sz="4" w:space="0" w:color="000000"/>
            </w:tcBorders>
          </w:tcPr>
          <w:p w:rsidR="00CB1362" w:rsidRDefault="007E7B29">
            <w:pPr>
              <w:pStyle w:val="TableParagraph"/>
              <w:spacing w:line="253" w:lineRule="exact"/>
              <w:ind w:left="195"/>
              <w:rPr>
                <w:sz w:val="24"/>
              </w:rPr>
            </w:pPr>
            <w:r>
              <w:rPr>
                <w:sz w:val="24"/>
              </w:rPr>
              <w:t>2,248</w:t>
            </w:r>
          </w:p>
        </w:tc>
      </w:tr>
      <w:tr w:rsidR="00CB1362">
        <w:trPr>
          <w:trHeight w:val="278"/>
        </w:trPr>
        <w:tc>
          <w:tcPr>
            <w:tcW w:w="2124" w:type="dxa"/>
            <w:gridSpan w:val="2"/>
            <w:tcBorders>
              <w:bottom w:val="single" w:sz="4" w:space="0" w:color="000000"/>
            </w:tcBorders>
          </w:tcPr>
          <w:p w:rsidR="00CB1362" w:rsidRDefault="007E7B29">
            <w:pPr>
              <w:pStyle w:val="TableParagraph"/>
              <w:spacing w:line="259" w:lineRule="exact"/>
              <w:ind w:left="114"/>
              <w:rPr>
                <w:sz w:val="24"/>
              </w:rPr>
            </w:pPr>
            <w:r>
              <w:rPr>
                <w:sz w:val="24"/>
              </w:rPr>
              <w:t>s/d SMP</w:t>
            </w:r>
          </w:p>
        </w:tc>
        <w:tc>
          <w:tcPr>
            <w:tcW w:w="510" w:type="dxa"/>
            <w:tcBorders>
              <w:bottom w:val="single" w:sz="4" w:space="0" w:color="000000"/>
            </w:tcBorders>
          </w:tcPr>
          <w:p w:rsidR="00CB1362" w:rsidRDefault="00CB1362">
            <w:pPr>
              <w:pStyle w:val="TableParagraph"/>
              <w:rPr>
                <w:sz w:val="20"/>
              </w:rPr>
            </w:pPr>
          </w:p>
        </w:tc>
        <w:tc>
          <w:tcPr>
            <w:tcW w:w="898" w:type="dxa"/>
            <w:tcBorders>
              <w:bottom w:val="single" w:sz="4" w:space="0" w:color="000000"/>
            </w:tcBorders>
          </w:tcPr>
          <w:p w:rsidR="00CB1362" w:rsidRDefault="00CB1362">
            <w:pPr>
              <w:pStyle w:val="TableParagraph"/>
              <w:rPr>
                <w:sz w:val="20"/>
              </w:rPr>
            </w:pPr>
          </w:p>
        </w:tc>
        <w:tc>
          <w:tcPr>
            <w:tcW w:w="590" w:type="dxa"/>
            <w:tcBorders>
              <w:bottom w:val="single" w:sz="4" w:space="0" w:color="000000"/>
            </w:tcBorders>
          </w:tcPr>
          <w:p w:rsidR="00CB1362" w:rsidRDefault="00CB1362">
            <w:pPr>
              <w:pStyle w:val="TableParagraph"/>
              <w:rPr>
                <w:sz w:val="20"/>
              </w:rPr>
            </w:pPr>
          </w:p>
        </w:tc>
        <w:tc>
          <w:tcPr>
            <w:tcW w:w="1325" w:type="dxa"/>
            <w:tcBorders>
              <w:bottom w:val="single" w:sz="4" w:space="0" w:color="000000"/>
            </w:tcBorders>
          </w:tcPr>
          <w:p w:rsidR="00CB1362" w:rsidRDefault="00CB1362">
            <w:pPr>
              <w:pStyle w:val="TableParagraph"/>
              <w:rPr>
                <w:sz w:val="20"/>
              </w:rPr>
            </w:pPr>
          </w:p>
        </w:tc>
        <w:tc>
          <w:tcPr>
            <w:tcW w:w="1288" w:type="dxa"/>
            <w:tcBorders>
              <w:bottom w:val="single" w:sz="4" w:space="0" w:color="000000"/>
            </w:tcBorders>
          </w:tcPr>
          <w:p w:rsidR="00CB1362" w:rsidRDefault="00CB1362">
            <w:pPr>
              <w:pStyle w:val="TableParagraph"/>
              <w:rPr>
                <w:sz w:val="20"/>
              </w:rPr>
            </w:pPr>
          </w:p>
        </w:tc>
        <w:tc>
          <w:tcPr>
            <w:tcW w:w="1112" w:type="dxa"/>
          </w:tcPr>
          <w:p w:rsidR="00CB1362" w:rsidRDefault="00CB1362">
            <w:pPr>
              <w:pStyle w:val="TableParagraph"/>
              <w:rPr>
                <w:sz w:val="20"/>
              </w:rPr>
            </w:pPr>
          </w:p>
        </w:tc>
        <w:tc>
          <w:tcPr>
            <w:tcW w:w="1801" w:type="dxa"/>
          </w:tcPr>
          <w:p w:rsidR="00CB1362" w:rsidRDefault="007E7B29">
            <w:pPr>
              <w:pStyle w:val="TableParagraph"/>
              <w:spacing w:line="259" w:lineRule="exact"/>
              <w:ind w:left="195"/>
              <w:rPr>
                <w:sz w:val="24"/>
              </w:rPr>
            </w:pPr>
            <w:r>
              <w:rPr>
                <w:sz w:val="24"/>
              </w:rPr>
              <w:t>(1,369-3,692)</w:t>
            </w:r>
          </w:p>
        </w:tc>
      </w:tr>
      <w:tr w:rsidR="00CB1362">
        <w:trPr>
          <w:trHeight w:val="551"/>
        </w:trPr>
        <w:tc>
          <w:tcPr>
            <w:tcW w:w="2124" w:type="dxa"/>
            <w:gridSpan w:val="2"/>
            <w:tcBorders>
              <w:top w:val="single" w:sz="4" w:space="0" w:color="000000"/>
              <w:bottom w:val="single" w:sz="4" w:space="0" w:color="000000"/>
            </w:tcBorders>
          </w:tcPr>
          <w:p w:rsidR="00CB1362" w:rsidRDefault="007E7B29">
            <w:pPr>
              <w:pStyle w:val="TableParagraph"/>
              <w:tabs>
                <w:tab w:val="left" w:pos="1496"/>
              </w:tabs>
              <w:spacing w:line="268" w:lineRule="exact"/>
              <w:ind w:left="114"/>
              <w:rPr>
                <w:sz w:val="24"/>
              </w:rPr>
            </w:pPr>
            <w:r>
              <w:rPr>
                <w:sz w:val="24"/>
              </w:rPr>
              <w:t>Tinggi,Jika</w:t>
            </w:r>
            <w:r>
              <w:rPr>
                <w:sz w:val="24"/>
              </w:rPr>
              <w:tab/>
              <w:t>SMA</w:t>
            </w:r>
          </w:p>
          <w:p w:rsidR="00CB1362" w:rsidRDefault="007E7B29">
            <w:pPr>
              <w:pStyle w:val="TableParagraph"/>
              <w:spacing w:line="264" w:lineRule="exact"/>
              <w:ind w:left="114"/>
              <w:rPr>
                <w:sz w:val="24"/>
              </w:rPr>
            </w:pPr>
            <w:r>
              <w:rPr>
                <w:sz w:val="24"/>
              </w:rPr>
              <w:t>s/d Sarjana</w:t>
            </w:r>
          </w:p>
        </w:tc>
        <w:tc>
          <w:tcPr>
            <w:tcW w:w="510" w:type="dxa"/>
            <w:tcBorders>
              <w:top w:val="single" w:sz="4" w:space="0" w:color="000000"/>
              <w:bottom w:val="single" w:sz="4" w:space="0" w:color="000000"/>
            </w:tcBorders>
          </w:tcPr>
          <w:p w:rsidR="00CB1362" w:rsidRDefault="007E7B29">
            <w:pPr>
              <w:pStyle w:val="TableParagraph"/>
              <w:spacing w:line="268" w:lineRule="exact"/>
              <w:ind w:left="89" w:right="141"/>
              <w:jc w:val="center"/>
              <w:rPr>
                <w:sz w:val="24"/>
              </w:rPr>
            </w:pPr>
            <w:r>
              <w:rPr>
                <w:sz w:val="24"/>
              </w:rPr>
              <w:t>12</w:t>
            </w:r>
          </w:p>
        </w:tc>
        <w:tc>
          <w:tcPr>
            <w:tcW w:w="898" w:type="dxa"/>
            <w:tcBorders>
              <w:top w:val="single" w:sz="4" w:space="0" w:color="000000"/>
              <w:bottom w:val="single" w:sz="4" w:space="0" w:color="000000"/>
            </w:tcBorders>
          </w:tcPr>
          <w:p w:rsidR="00CB1362" w:rsidRDefault="007E7B29">
            <w:pPr>
              <w:pStyle w:val="TableParagraph"/>
              <w:spacing w:line="268" w:lineRule="exact"/>
              <w:ind w:left="164"/>
              <w:rPr>
                <w:sz w:val="24"/>
              </w:rPr>
            </w:pPr>
            <w:r>
              <w:rPr>
                <w:sz w:val="24"/>
              </w:rPr>
              <w:t>32,4%</w:t>
            </w:r>
          </w:p>
        </w:tc>
        <w:tc>
          <w:tcPr>
            <w:tcW w:w="590" w:type="dxa"/>
            <w:tcBorders>
              <w:top w:val="single" w:sz="4" w:space="0" w:color="000000"/>
              <w:bottom w:val="single" w:sz="4" w:space="0" w:color="000000"/>
            </w:tcBorders>
          </w:tcPr>
          <w:p w:rsidR="00CB1362" w:rsidRDefault="007E7B29">
            <w:pPr>
              <w:pStyle w:val="TableParagraph"/>
              <w:spacing w:line="268" w:lineRule="exact"/>
              <w:ind w:left="116"/>
              <w:rPr>
                <w:sz w:val="24"/>
              </w:rPr>
            </w:pPr>
            <w:r>
              <w:rPr>
                <w:sz w:val="24"/>
              </w:rPr>
              <w:t>25</w:t>
            </w:r>
          </w:p>
        </w:tc>
        <w:tc>
          <w:tcPr>
            <w:tcW w:w="1325" w:type="dxa"/>
            <w:tcBorders>
              <w:top w:val="single" w:sz="4" w:space="0" w:color="000000"/>
              <w:bottom w:val="single" w:sz="4" w:space="0" w:color="000000"/>
            </w:tcBorders>
          </w:tcPr>
          <w:p w:rsidR="00CB1362" w:rsidRDefault="007E7B29">
            <w:pPr>
              <w:pStyle w:val="TableParagraph"/>
              <w:spacing w:line="268" w:lineRule="exact"/>
              <w:ind w:left="236"/>
              <w:rPr>
                <w:sz w:val="24"/>
              </w:rPr>
            </w:pPr>
            <w:r>
              <w:rPr>
                <w:sz w:val="24"/>
              </w:rPr>
              <w:t>67,6%</w:t>
            </w:r>
          </w:p>
        </w:tc>
        <w:tc>
          <w:tcPr>
            <w:tcW w:w="1288" w:type="dxa"/>
            <w:tcBorders>
              <w:top w:val="single" w:sz="4" w:space="0" w:color="000000"/>
              <w:bottom w:val="single" w:sz="4" w:space="0" w:color="000000"/>
            </w:tcBorders>
          </w:tcPr>
          <w:p w:rsidR="00CB1362" w:rsidRDefault="007E7B29">
            <w:pPr>
              <w:pStyle w:val="TableParagraph"/>
              <w:spacing w:line="268" w:lineRule="exact"/>
              <w:ind w:right="254"/>
              <w:jc w:val="right"/>
              <w:rPr>
                <w:sz w:val="24"/>
              </w:rPr>
            </w:pPr>
            <w:r>
              <w:rPr>
                <w:sz w:val="24"/>
              </w:rPr>
              <w:t>100%</w:t>
            </w:r>
          </w:p>
        </w:tc>
        <w:tc>
          <w:tcPr>
            <w:tcW w:w="1112" w:type="dxa"/>
            <w:tcBorders>
              <w:bottom w:val="single" w:sz="4" w:space="0" w:color="000000"/>
            </w:tcBorders>
          </w:tcPr>
          <w:p w:rsidR="00CB1362" w:rsidRDefault="00CB1362">
            <w:pPr>
              <w:pStyle w:val="TableParagraph"/>
              <w:rPr>
                <w:sz w:val="24"/>
              </w:rPr>
            </w:pPr>
          </w:p>
        </w:tc>
        <w:tc>
          <w:tcPr>
            <w:tcW w:w="1801" w:type="dxa"/>
            <w:tcBorders>
              <w:bottom w:val="single" w:sz="4" w:space="0" w:color="000000"/>
            </w:tcBorders>
          </w:tcPr>
          <w:p w:rsidR="00CB1362" w:rsidRDefault="00CB1362">
            <w:pPr>
              <w:pStyle w:val="TableParagraph"/>
              <w:rPr>
                <w:sz w:val="24"/>
              </w:rPr>
            </w:pPr>
          </w:p>
        </w:tc>
      </w:tr>
      <w:tr w:rsidR="00CB1362">
        <w:trPr>
          <w:trHeight w:val="275"/>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b/>
                <w:sz w:val="24"/>
              </w:rPr>
            </w:pPr>
            <w:r>
              <w:rPr>
                <w:b/>
                <w:sz w:val="24"/>
              </w:rPr>
              <w:t>Pekerjaan</w:t>
            </w:r>
          </w:p>
        </w:tc>
        <w:tc>
          <w:tcPr>
            <w:tcW w:w="510" w:type="dxa"/>
            <w:tcBorders>
              <w:top w:val="single" w:sz="4" w:space="0" w:color="000000"/>
              <w:bottom w:val="single" w:sz="4" w:space="0" w:color="000000"/>
            </w:tcBorders>
          </w:tcPr>
          <w:p w:rsidR="00CB1362" w:rsidRDefault="00CB1362">
            <w:pPr>
              <w:pStyle w:val="TableParagraph"/>
              <w:rPr>
                <w:sz w:val="20"/>
              </w:rPr>
            </w:pPr>
          </w:p>
        </w:tc>
        <w:tc>
          <w:tcPr>
            <w:tcW w:w="898" w:type="dxa"/>
            <w:tcBorders>
              <w:top w:val="single" w:sz="4" w:space="0" w:color="000000"/>
              <w:bottom w:val="single" w:sz="4" w:space="0" w:color="000000"/>
            </w:tcBorders>
          </w:tcPr>
          <w:p w:rsidR="00CB1362" w:rsidRDefault="00CB1362">
            <w:pPr>
              <w:pStyle w:val="TableParagraph"/>
              <w:rPr>
                <w:sz w:val="20"/>
              </w:rPr>
            </w:pPr>
          </w:p>
        </w:tc>
        <w:tc>
          <w:tcPr>
            <w:tcW w:w="590" w:type="dxa"/>
            <w:tcBorders>
              <w:top w:val="single" w:sz="4" w:space="0" w:color="000000"/>
              <w:bottom w:val="single" w:sz="4" w:space="0" w:color="000000"/>
            </w:tcBorders>
          </w:tcPr>
          <w:p w:rsidR="00CB1362" w:rsidRDefault="00CB1362">
            <w:pPr>
              <w:pStyle w:val="TableParagraph"/>
              <w:rPr>
                <w:sz w:val="20"/>
              </w:rPr>
            </w:pPr>
          </w:p>
        </w:tc>
        <w:tc>
          <w:tcPr>
            <w:tcW w:w="1325" w:type="dxa"/>
            <w:tcBorders>
              <w:top w:val="single" w:sz="4" w:space="0" w:color="000000"/>
              <w:bottom w:val="single" w:sz="4" w:space="0" w:color="000000"/>
            </w:tcBorders>
          </w:tcPr>
          <w:p w:rsidR="00CB1362" w:rsidRDefault="00CB1362">
            <w:pPr>
              <w:pStyle w:val="TableParagraph"/>
              <w:rPr>
                <w:sz w:val="20"/>
              </w:rPr>
            </w:pPr>
          </w:p>
        </w:tc>
        <w:tc>
          <w:tcPr>
            <w:tcW w:w="1288" w:type="dxa"/>
            <w:tcBorders>
              <w:top w:val="single" w:sz="4" w:space="0" w:color="000000"/>
              <w:bottom w:val="single" w:sz="4" w:space="0" w:color="000000"/>
            </w:tcBorders>
          </w:tcPr>
          <w:p w:rsidR="00CB1362" w:rsidRDefault="00CB1362">
            <w:pPr>
              <w:pStyle w:val="TableParagraph"/>
              <w:rPr>
                <w:sz w:val="20"/>
              </w:rPr>
            </w:pPr>
          </w:p>
        </w:tc>
        <w:tc>
          <w:tcPr>
            <w:tcW w:w="1112" w:type="dxa"/>
            <w:tcBorders>
              <w:top w:val="single" w:sz="4" w:space="0" w:color="000000"/>
              <w:bottom w:val="single" w:sz="4" w:space="0" w:color="000000"/>
            </w:tcBorders>
          </w:tcPr>
          <w:p w:rsidR="00CB1362" w:rsidRDefault="00CB1362">
            <w:pPr>
              <w:pStyle w:val="TableParagraph"/>
              <w:rPr>
                <w:sz w:val="20"/>
              </w:rPr>
            </w:pPr>
          </w:p>
        </w:tc>
        <w:tc>
          <w:tcPr>
            <w:tcW w:w="1801" w:type="dxa"/>
            <w:tcBorders>
              <w:top w:val="single" w:sz="4" w:space="0" w:color="000000"/>
              <w:bottom w:val="single" w:sz="4" w:space="0" w:color="000000"/>
            </w:tcBorders>
          </w:tcPr>
          <w:p w:rsidR="00CB1362" w:rsidRDefault="00CB1362">
            <w:pPr>
              <w:pStyle w:val="TableParagraph"/>
              <w:rPr>
                <w:sz w:val="20"/>
              </w:rPr>
            </w:pPr>
          </w:p>
        </w:tc>
      </w:tr>
      <w:tr w:rsidR="00CB1362">
        <w:trPr>
          <w:trHeight w:val="275"/>
        </w:trPr>
        <w:tc>
          <w:tcPr>
            <w:tcW w:w="2124" w:type="dxa"/>
            <w:gridSpan w:val="2"/>
            <w:tcBorders>
              <w:top w:val="single" w:sz="4" w:space="0" w:color="000000"/>
              <w:bottom w:val="single" w:sz="4" w:space="0" w:color="000000"/>
            </w:tcBorders>
          </w:tcPr>
          <w:p w:rsidR="00CB1362" w:rsidRDefault="007E7B29">
            <w:pPr>
              <w:pStyle w:val="TableParagraph"/>
              <w:spacing w:line="258" w:lineRule="exact"/>
              <w:ind w:left="174"/>
              <w:rPr>
                <w:sz w:val="24"/>
              </w:rPr>
            </w:pPr>
            <w:r>
              <w:rPr>
                <w:sz w:val="24"/>
              </w:rPr>
              <w:t>Bekerja</w:t>
            </w:r>
          </w:p>
        </w:tc>
        <w:tc>
          <w:tcPr>
            <w:tcW w:w="510" w:type="dxa"/>
            <w:tcBorders>
              <w:top w:val="single" w:sz="4" w:space="0" w:color="000000"/>
              <w:bottom w:val="single" w:sz="4" w:space="0" w:color="000000"/>
            </w:tcBorders>
          </w:tcPr>
          <w:p w:rsidR="00CB1362" w:rsidRDefault="007E7B29">
            <w:pPr>
              <w:pStyle w:val="TableParagraph"/>
              <w:spacing w:line="258" w:lineRule="exact"/>
              <w:ind w:left="89" w:right="141"/>
              <w:jc w:val="center"/>
              <w:rPr>
                <w:sz w:val="24"/>
              </w:rPr>
            </w:pPr>
            <w:r>
              <w:rPr>
                <w:sz w:val="24"/>
              </w:rPr>
              <w:t>20</w:t>
            </w:r>
          </w:p>
        </w:tc>
        <w:tc>
          <w:tcPr>
            <w:tcW w:w="898" w:type="dxa"/>
            <w:tcBorders>
              <w:top w:val="single" w:sz="4" w:space="0" w:color="000000"/>
              <w:bottom w:val="single" w:sz="4" w:space="0" w:color="000000"/>
            </w:tcBorders>
          </w:tcPr>
          <w:p w:rsidR="00CB1362" w:rsidRDefault="007E7B29">
            <w:pPr>
              <w:pStyle w:val="TableParagraph"/>
              <w:spacing w:line="258" w:lineRule="exact"/>
              <w:ind w:left="164"/>
              <w:rPr>
                <w:sz w:val="24"/>
              </w:rPr>
            </w:pPr>
            <w:r>
              <w:rPr>
                <w:sz w:val="24"/>
              </w:rPr>
              <w:t>83,3%</w:t>
            </w:r>
          </w:p>
        </w:tc>
        <w:tc>
          <w:tcPr>
            <w:tcW w:w="590" w:type="dxa"/>
            <w:tcBorders>
              <w:top w:val="single" w:sz="4" w:space="0" w:color="000000"/>
              <w:bottom w:val="single" w:sz="4" w:space="0" w:color="000000"/>
            </w:tcBorders>
          </w:tcPr>
          <w:p w:rsidR="00CB1362" w:rsidRDefault="007E7B29">
            <w:pPr>
              <w:pStyle w:val="TableParagraph"/>
              <w:spacing w:line="258" w:lineRule="exact"/>
              <w:ind w:left="116"/>
              <w:rPr>
                <w:sz w:val="24"/>
              </w:rPr>
            </w:pPr>
            <w:r>
              <w:rPr>
                <w:sz w:val="24"/>
              </w:rPr>
              <w:t>4</w:t>
            </w:r>
          </w:p>
        </w:tc>
        <w:tc>
          <w:tcPr>
            <w:tcW w:w="1325" w:type="dxa"/>
            <w:tcBorders>
              <w:top w:val="single" w:sz="4" w:space="0" w:color="000000"/>
              <w:bottom w:val="single" w:sz="4" w:space="0" w:color="000000"/>
            </w:tcBorders>
          </w:tcPr>
          <w:p w:rsidR="00CB1362" w:rsidRDefault="007E7B29">
            <w:pPr>
              <w:pStyle w:val="TableParagraph"/>
              <w:spacing w:line="258" w:lineRule="exact"/>
              <w:ind w:left="236"/>
              <w:rPr>
                <w:sz w:val="24"/>
              </w:rPr>
            </w:pPr>
            <w:r>
              <w:rPr>
                <w:sz w:val="24"/>
              </w:rPr>
              <w:t>16,7%</w:t>
            </w:r>
          </w:p>
        </w:tc>
        <w:tc>
          <w:tcPr>
            <w:tcW w:w="1288" w:type="dxa"/>
            <w:tcBorders>
              <w:top w:val="single" w:sz="4" w:space="0" w:color="000000"/>
              <w:bottom w:val="single" w:sz="4" w:space="0" w:color="000000"/>
            </w:tcBorders>
          </w:tcPr>
          <w:p w:rsidR="00CB1362" w:rsidRDefault="007E7B29">
            <w:pPr>
              <w:pStyle w:val="TableParagraph"/>
              <w:spacing w:line="258" w:lineRule="exact"/>
              <w:ind w:right="254"/>
              <w:jc w:val="right"/>
              <w:rPr>
                <w:sz w:val="24"/>
              </w:rPr>
            </w:pPr>
            <w:r>
              <w:rPr>
                <w:sz w:val="24"/>
              </w:rPr>
              <w:t>100%</w:t>
            </w:r>
          </w:p>
        </w:tc>
        <w:tc>
          <w:tcPr>
            <w:tcW w:w="1112" w:type="dxa"/>
            <w:tcBorders>
              <w:top w:val="single" w:sz="4" w:space="0" w:color="000000"/>
            </w:tcBorders>
          </w:tcPr>
          <w:p w:rsidR="00CB1362" w:rsidRDefault="007E7B29">
            <w:pPr>
              <w:pStyle w:val="TableParagraph"/>
              <w:spacing w:line="256" w:lineRule="exact"/>
              <w:ind w:left="119"/>
              <w:rPr>
                <w:sz w:val="24"/>
              </w:rPr>
            </w:pPr>
            <w:r>
              <w:rPr>
                <w:sz w:val="24"/>
              </w:rPr>
              <w:t>0,003</w:t>
            </w:r>
          </w:p>
        </w:tc>
        <w:tc>
          <w:tcPr>
            <w:tcW w:w="1801" w:type="dxa"/>
            <w:tcBorders>
              <w:top w:val="single" w:sz="4" w:space="0" w:color="000000"/>
            </w:tcBorders>
          </w:tcPr>
          <w:p w:rsidR="00CB1362" w:rsidRDefault="007E7B29">
            <w:pPr>
              <w:pStyle w:val="TableParagraph"/>
              <w:spacing w:line="256" w:lineRule="exact"/>
              <w:ind w:left="195"/>
              <w:rPr>
                <w:sz w:val="24"/>
              </w:rPr>
            </w:pPr>
            <w:r>
              <w:rPr>
                <w:sz w:val="24"/>
              </w:rPr>
              <w:t>1,883</w:t>
            </w:r>
          </w:p>
        </w:tc>
      </w:tr>
      <w:tr w:rsidR="00CB1362">
        <w:trPr>
          <w:trHeight w:val="278"/>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74"/>
              <w:rPr>
                <w:sz w:val="24"/>
              </w:rPr>
            </w:pPr>
            <w:r>
              <w:rPr>
                <w:sz w:val="24"/>
              </w:rPr>
              <w:t>Tidak Bekerja</w:t>
            </w:r>
          </w:p>
        </w:tc>
        <w:tc>
          <w:tcPr>
            <w:tcW w:w="510" w:type="dxa"/>
            <w:tcBorders>
              <w:top w:val="single" w:sz="4" w:space="0" w:color="000000"/>
              <w:bottom w:val="single" w:sz="4" w:space="0" w:color="000000"/>
            </w:tcBorders>
          </w:tcPr>
          <w:p w:rsidR="00CB1362" w:rsidRDefault="007E7B29">
            <w:pPr>
              <w:pStyle w:val="TableParagraph"/>
              <w:spacing w:line="256" w:lineRule="exact"/>
              <w:ind w:left="89" w:right="141"/>
              <w:jc w:val="center"/>
              <w:rPr>
                <w:sz w:val="24"/>
              </w:rPr>
            </w:pPr>
            <w:r>
              <w:rPr>
                <w:sz w:val="24"/>
              </w:rPr>
              <w:t>27</w:t>
            </w:r>
          </w:p>
        </w:tc>
        <w:tc>
          <w:tcPr>
            <w:tcW w:w="898" w:type="dxa"/>
            <w:tcBorders>
              <w:top w:val="single" w:sz="4" w:space="0" w:color="000000"/>
              <w:bottom w:val="single" w:sz="4" w:space="0" w:color="000000"/>
            </w:tcBorders>
          </w:tcPr>
          <w:p w:rsidR="00CB1362" w:rsidRDefault="007E7B29">
            <w:pPr>
              <w:pStyle w:val="TableParagraph"/>
              <w:spacing w:line="256" w:lineRule="exact"/>
              <w:ind w:left="164"/>
              <w:rPr>
                <w:sz w:val="24"/>
              </w:rPr>
            </w:pPr>
            <w:r>
              <w:rPr>
                <w:sz w:val="24"/>
              </w:rPr>
              <w:t>44,3%</w:t>
            </w:r>
          </w:p>
        </w:tc>
        <w:tc>
          <w:tcPr>
            <w:tcW w:w="590" w:type="dxa"/>
            <w:tcBorders>
              <w:top w:val="single" w:sz="4" w:space="0" w:color="000000"/>
              <w:bottom w:val="single" w:sz="4" w:space="0" w:color="000000"/>
            </w:tcBorders>
          </w:tcPr>
          <w:p w:rsidR="00CB1362" w:rsidRDefault="007E7B29">
            <w:pPr>
              <w:pStyle w:val="TableParagraph"/>
              <w:spacing w:line="256" w:lineRule="exact"/>
              <w:ind w:left="116"/>
              <w:rPr>
                <w:sz w:val="24"/>
              </w:rPr>
            </w:pPr>
            <w:r>
              <w:rPr>
                <w:sz w:val="24"/>
              </w:rPr>
              <w:t>34</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55,7%</w:t>
            </w:r>
          </w:p>
        </w:tc>
        <w:tc>
          <w:tcPr>
            <w:tcW w:w="1288" w:type="dxa"/>
            <w:tcBorders>
              <w:top w:val="single" w:sz="4" w:space="0" w:color="000000"/>
              <w:bottom w:val="single" w:sz="4" w:space="0" w:color="000000"/>
            </w:tcBorders>
          </w:tcPr>
          <w:p w:rsidR="00CB1362" w:rsidRDefault="007E7B29">
            <w:pPr>
              <w:pStyle w:val="TableParagraph"/>
              <w:spacing w:line="256" w:lineRule="exact"/>
              <w:ind w:right="254"/>
              <w:jc w:val="right"/>
              <w:rPr>
                <w:sz w:val="24"/>
              </w:rPr>
            </w:pPr>
            <w:r>
              <w:rPr>
                <w:sz w:val="24"/>
              </w:rPr>
              <w:t>100%</w:t>
            </w:r>
          </w:p>
        </w:tc>
        <w:tc>
          <w:tcPr>
            <w:tcW w:w="1112" w:type="dxa"/>
            <w:tcBorders>
              <w:bottom w:val="single" w:sz="4" w:space="0" w:color="000000"/>
            </w:tcBorders>
          </w:tcPr>
          <w:p w:rsidR="00CB1362" w:rsidRDefault="00CB1362">
            <w:pPr>
              <w:pStyle w:val="TableParagraph"/>
              <w:rPr>
                <w:sz w:val="20"/>
              </w:rPr>
            </w:pPr>
          </w:p>
        </w:tc>
        <w:tc>
          <w:tcPr>
            <w:tcW w:w="1801" w:type="dxa"/>
            <w:tcBorders>
              <w:bottom w:val="single" w:sz="4" w:space="0" w:color="000000"/>
            </w:tcBorders>
          </w:tcPr>
          <w:p w:rsidR="00CB1362" w:rsidRDefault="007E7B29">
            <w:pPr>
              <w:pStyle w:val="TableParagraph"/>
              <w:spacing w:line="258" w:lineRule="exact"/>
              <w:ind w:left="195"/>
              <w:rPr>
                <w:sz w:val="24"/>
              </w:rPr>
            </w:pPr>
            <w:r>
              <w:rPr>
                <w:sz w:val="24"/>
              </w:rPr>
              <w:t>(1,349‒2,628)</w:t>
            </w:r>
          </w:p>
        </w:tc>
      </w:tr>
      <w:tr w:rsidR="00CB1362">
        <w:trPr>
          <w:trHeight w:val="275"/>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b/>
                <w:sz w:val="24"/>
              </w:rPr>
            </w:pPr>
            <w:r>
              <w:rPr>
                <w:b/>
                <w:sz w:val="24"/>
              </w:rPr>
              <w:t>Sikap</w:t>
            </w:r>
          </w:p>
        </w:tc>
        <w:tc>
          <w:tcPr>
            <w:tcW w:w="510" w:type="dxa"/>
            <w:tcBorders>
              <w:top w:val="single" w:sz="4" w:space="0" w:color="000000"/>
              <w:bottom w:val="single" w:sz="4" w:space="0" w:color="000000"/>
            </w:tcBorders>
          </w:tcPr>
          <w:p w:rsidR="00CB1362" w:rsidRDefault="00CB1362">
            <w:pPr>
              <w:pStyle w:val="TableParagraph"/>
              <w:rPr>
                <w:sz w:val="20"/>
              </w:rPr>
            </w:pPr>
          </w:p>
        </w:tc>
        <w:tc>
          <w:tcPr>
            <w:tcW w:w="898" w:type="dxa"/>
            <w:tcBorders>
              <w:top w:val="single" w:sz="4" w:space="0" w:color="000000"/>
              <w:bottom w:val="single" w:sz="4" w:space="0" w:color="000000"/>
            </w:tcBorders>
          </w:tcPr>
          <w:p w:rsidR="00CB1362" w:rsidRDefault="00CB1362">
            <w:pPr>
              <w:pStyle w:val="TableParagraph"/>
              <w:rPr>
                <w:sz w:val="20"/>
              </w:rPr>
            </w:pPr>
          </w:p>
        </w:tc>
        <w:tc>
          <w:tcPr>
            <w:tcW w:w="590" w:type="dxa"/>
            <w:tcBorders>
              <w:top w:val="single" w:sz="4" w:space="0" w:color="000000"/>
              <w:bottom w:val="single" w:sz="4" w:space="0" w:color="000000"/>
            </w:tcBorders>
          </w:tcPr>
          <w:p w:rsidR="00CB1362" w:rsidRDefault="00CB1362">
            <w:pPr>
              <w:pStyle w:val="TableParagraph"/>
              <w:rPr>
                <w:sz w:val="20"/>
              </w:rPr>
            </w:pPr>
          </w:p>
        </w:tc>
        <w:tc>
          <w:tcPr>
            <w:tcW w:w="1325" w:type="dxa"/>
            <w:tcBorders>
              <w:top w:val="single" w:sz="4" w:space="0" w:color="000000"/>
              <w:bottom w:val="single" w:sz="4" w:space="0" w:color="000000"/>
            </w:tcBorders>
          </w:tcPr>
          <w:p w:rsidR="00CB1362" w:rsidRDefault="00CB1362">
            <w:pPr>
              <w:pStyle w:val="TableParagraph"/>
              <w:rPr>
                <w:sz w:val="20"/>
              </w:rPr>
            </w:pPr>
          </w:p>
        </w:tc>
        <w:tc>
          <w:tcPr>
            <w:tcW w:w="1288" w:type="dxa"/>
            <w:tcBorders>
              <w:top w:val="single" w:sz="4" w:space="0" w:color="000000"/>
              <w:bottom w:val="single" w:sz="4" w:space="0" w:color="000000"/>
            </w:tcBorders>
          </w:tcPr>
          <w:p w:rsidR="00CB1362" w:rsidRDefault="00CB1362">
            <w:pPr>
              <w:pStyle w:val="TableParagraph"/>
              <w:rPr>
                <w:sz w:val="20"/>
              </w:rPr>
            </w:pPr>
          </w:p>
        </w:tc>
        <w:tc>
          <w:tcPr>
            <w:tcW w:w="1112" w:type="dxa"/>
            <w:tcBorders>
              <w:top w:val="single" w:sz="4" w:space="0" w:color="000000"/>
              <w:bottom w:val="single" w:sz="4" w:space="0" w:color="000000"/>
            </w:tcBorders>
          </w:tcPr>
          <w:p w:rsidR="00CB1362" w:rsidRDefault="00CB1362">
            <w:pPr>
              <w:pStyle w:val="TableParagraph"/>
              <w:rPr>
                <w:sz w:val="20"/>
              </w:rPr>
            </w:pPr>
          </w:p>
        </w:tc>
        <w:tc>
          <w:tcPr>
            <w:tcW w:w="1801" w:type="dxa"/>
            <w:tcBorders>
              <w:top w:val="single" w:sz="4" w:space="0" w:color="000000"/>
              <w:bottom w:val="single" w:sz="4" w:space="0" w:color="000000"/>
            </w:tcBorders>
          </w:tcPr>
          <w:p w:rsidR="00CB1362" w:rsidRDefault="00CB1362">
            <w:pPr>
              <w:pStyle w:val="TableParagraph"/>
              <w:rPr>
                <w:sz w:val="20"/>
              </w:rPr>
            </w:pPr>
          </w:p>
        </w:tc>
      </w:tr>
      <w:tr w:rsidR="00CB1362">
        <w:trPr>
          <w:trHeight w:val="272"/>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sz w:val="24"/>
              </w:rPr>
            </w:pPr>
            <w:r>
              <w:rPr>
                <w:sz w:val="24"/>
              </w:rPr>
              <w:t>Kurang</w:t>
            </w:r>
          </w:p>
        </w:tc>
        <w:tc>
          <w:tcPr>
            <w:tcW w:w="510" w:type="dxa"/>
            <w:tcBorders>
              <w:top w:val="single" w:sz="4" w:space="0" w:color="000000"/>
              <w:bottom w:val="single" w:sz="4" w:space="0" w:color="000000"/>
            </w:tcBorders>
          </w:tcPr>
          <w:p w:rsidR="00CB1362" w:rsidRDefault="007E7B29">
            <w:pPr>
              <w:pStyle w:val="TableParagraph"/>
              <w:spacing w:line="256" w:lineRule="exact"/>
              <w:ind w:left="89" w:right="141"/>
              <w:jc w:val="center"/>
              <w:rPr>
                <w:sz w:val="24"/>
              </w:rPr>
            </w:pPr>
            <w:r>
              <w:rPr>
                <w:sz w:val="24"/>
              </w:rPr>
              <w:t>30</w:t>
            </w:r>
          </w:p>
        </w:tc>
        <w:tc>
          <w:tcPr>
            <w:tcW w:w="898" w:type="dxa"/>
            <w:tcBorders>
              <w:top w:val="single" w:sz="4" w:space="0" w:color="000000"/>
              <w:bottom w:val="single" w:sz="4" w:space="0" w:color="000000"/>
            </w:tcBorders>
          </w:tcPr>
          <w:p w:rsidR="00CB1362" w:rsidRDefault="007E7B29">
            <w:pPr>
              <w:pStyle w:val="TableParagraph"/>
              <w:spacing w:line="256" w:lineRule="exact"/>
              <w:ind w:left="164"/>
              <w:rPr>
                <w:sz w:val="24"/>
              </w:rPr>
            </w:pPr>
            <w:r>
              <w:rPr>
                <w:sz w:val="24"/>
              </w:rPr>
              <w:t>85,7%</w:t>
            </w:r>
          </w:p>
        </w:tc>
        <w:tc>
          <w:tcPr>
            <w:tcW w:w="590" w:type="dxa"/>
            <w:tcBorders>
              <w:top w:val="single" w:sz="4" w:space="0" w:color="000000"/>
              <w:bottom w:val="single" w:sz="4" w:space="0" w:color="000000"/>
            </w:tcBorders>
          </w:tcPr>
          <w:p w:rsidR="00CB1362" w:rsidRDefault="007E7B29">
            <w:pPr>
              <w:pStyle w:val="TableParagraph"/>
              <w:spacing w:line="256" w:lineRule="exact"/>
              <w:ind w:left="116"/>
              <w:rPr>
                <w:sz w:val="24"/>
              </w:rPr>
            </w:pPr>
            <w:r>
              <w:rPr>
                <w:sz w:val="24"/>
              </w:rPr>
              <w:t>5</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14,3%</w:t>
            </w:r>
          </w:p>
        </w:tc>
        <w:tc>
          <w:tcPr>
            <w:tcW w:w="1288" w:type="dxa"/>
            <w:tcBorders>
              <w:top w:val="single" w:sz="4" w:space="0" w:color="000000"/>
              <w:bottom w:val="single" w:sz="4" w:space="0" w:color="000000"/>
            </w:tcBorders>
          </w:tcPr>
          <w:p w:rsidR="00CB1362" w:rsidRDefault="007E7B29">
            <w:pPr>
              <w:pStyle w:val="TableParagraph"/>
              <w:spacing w:line="256" w:lineRule="exact"/>
              <w:ind w:right="254"/>
              <w:jc w:val="right"/>
              <w:rPr>
                <w:sz w:val="24"/>
              </w:rPr>
            </w:pPr>
            <w:r>
              <w:rPr>
                <w:sz w:val="24"/>
              </w:rPr>
              <w:t>100%</w:t>
            </w:r>
          </w:p>
        </w:tc>
        <w:tc>
          <w:tcPr>
            <w:tcW w:w="1112" w:type="dxa"/>
            <w:tcBorders>
              <w:top w:val="single" w:sz="4" w:space="0" w:color="000000"/>
            </w:tcBorders>
          </w:tcPr>
          <w:p w:rsidR="00CB1362" w:rsidRDefault="007E7B29">
            <w:pPr>
              <w:pStyle w:val="TableParagraph"/>
              <w:spacing w:line="253" w:lineRule="exact"/>
              <w:ind w:left="119"/>
              <w:rPr>
                <w:sz w:val="24"/>
              </w:rPr>
            </w:pPr>
            <w:r>
              <w:rPr>
                <w:sz w:val="24"/>
              </w:rPr>
              <w:t>0,000</w:t>
            </w:r>
          </w:p>
        </w:tc>
        <w:tc>
          <w:tcPr>
            <w:tcW w:w="1801" w:type="dxa"/>
            <w:tcBorders>
              <w:top w:val="single" w:sz="4" w:space="0" w:color="000000"/>
            </w:tcBorders>
          </w:tcPr>
          <w:p w:rsidR="00CB1362" w:rsidRDefault="007E7B29">
            <w:pPr>
              <w:pStyle w:val="TableParagraph"/>
              <w:spacing w:line="253" w:lineRule="exact"/>
              <w:ind w:left="195"/>
              <w:rPr>
                <w:sz w:val="24"/>
              </w:rPr>
            </w:pPr>
            <w:r>
              <w:rPr>
                <w:sz w:val="24"/>
              </w:rPr>
              <w:t>2,521</w:t>
            </w:r>
          </w:p>
        </w:tc>
      </w:tr>
      <w:tr w:rsidR="00CB1362">
        <w:trPr>
          <w:trHeight w:val="278"/>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74"/>
              <w:rPr>
                <w:sz w:val="24"/>
              </w:rPr>
            </w:pPr>
            <w:r>
              <w:rPr>
                <w:sz w:val="24"/>
              </w:rPr>
              <w:t>Baik</w:t>
            </w:r>
          </w:p>
        </w:tc>
        <w:tc>
          <w:tcPr>
            <w:tcW w:w="510" w:type="dxa"/>
            <w:tcBorders>
              <w:top w:val="single" w:sz="4" w:space="0" w:color="000000"/>
              <w:bottom w:val="single" w:sz="4" w:space="0" w:color="000000"/>
            </w:tcBorders>
          </w:tcPr>
          <w:p w:rsidR="00CB1362" w:rsidRDefault="007E7B29">
            <w:pPr>
              <w:pStyle w:val="TableParagraph"/>
              <w:spacing w:line="256" w:lineRule="exact"/>
              <w:ind w:left="89" w:right="141"/>
              <w:jc w:val="center"/>
              <w:rPr>
                <w:sz w:val="24"/>
              </w:rPr>
            </w:pPr>
            <w:r>
              <w:rPr>
                <w:sz w:val="24"/>
              </w:rPr>
              <w:t>17</w:t>
            </w:r>
          </w:p>
        </w:tc>
        <w:tc>
          <w:tcPr>
            <w:tcW w:w="898" w:type="dxa"/>
            <w:tcBorders>
              <w:top w:val="single" w:sz="4" w:space="0" w:color="000000"/>
              <w:bottom w:val="single" w:sz="4" w:space="0" w:color="000000"/>
            </w:tcBorders>
          </w:tcPr>
          <w:p w:rsidR="00CB1362" w:rsidRDefault="007E7B29">
            <w:pPr>
              <w:pStyle w:val="TableParagraph"/>
              <w:spacing w:line="256" w:lineRule="exact"/>
              <w:ind w:left="164"/>
              <w:rPr>
                <w:sz w:val="24"/>
              </w:rPr>
            </w:pPr>
            <w:r>
              <w:rPr>
                <w:sz w:val="24"/>
              </w:rPr>
              <w:t>34,0%</w:t>
            </w:r>
          </w:p>
        </w:tc>
        <w:tc>
          <w:tcPr>
            <w:tcW w:w="590" w:type="dxa"/>
            <w:tcBorders>
              <w:top w:val="single" w:sz="4" w:space="0" w:color="000000"/>
              <w:bottom w:val="single" w:sz="4" w:space="0" w:color="000000"/>
            </w:tcBorders>
          </w:tcPr>
          <w:p w:rsidR="00CB1362" w:rsidRDefault="007E7B29">
            <w:pPr>
              <w:pStyle w:val="TableParagraph"/>
              <w:spacing w:line="256" w:lineRule="exact"/>
              <w:ind w:left="116"/>
              <w:rPr>
                <w:sz w:val="24"/>
              </w:rPr>
            </w:pPr>
            <w:r>
              <w:rPr>
                <w:sz w:val="24"/>
              </w:rPr>
              <w:t>33</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66,0%</w:t>
            </w:r>
          </w:p>
        </w:tc>
        <w:tc>
          <w:tcPr>
            <w:tcW w:w="1288" w:type="dxa"/>
            <w:tcBorders>
              <w:top w:val="single" w:sz="4" w:space="0" w:color="000000"/>
              <w:bottom w:val="single" w:sz="4" w:space="0" w:color="000000"/>
            </w:tcBorders>
          </w:tcPr>
          <w:p w:rsidR="00CB1362" w:rsidRDefault="007E7B29">
            <w:pPr>
              <w:pStyle w:val="TableParagraph"/>
              <w:spacing w:line="256" w:lineRule="exact"/>
              <w:ind w:right="254"/>
              <w:jc w:val="right"/>
              <w:rPr>
                <w:sz w:val="24"/>
              </w:rPr>
            </w:pPr>
            <w:r>
              <w:rPr>
                <w:sz w:val="24"/>
              </w:rPr>
              <w:t>100%</w:t>
            </w:r>
          </w:p>
        </w:tc>
        <w:tc>
          <w:tcPr>
            <w:tcW w:w="1112" w:type="dxa"/>
            <w:tcBorders>
              <w:bottom w:val="single" w:sz="4" w:space="0" w:color="000000"/>
            </w:tcBorders>
          </w:tcPr>
          <w:p w:rsidR="00CB1362" w:rsidRDefault="00CB1362">
            <w:pPr>
              <w:pStyle w:val="TableParagraph"/>
              <w:rPr>
                <w:sz w:val="20"/>
              </w:rPr>
            </w:pPr>
          </w:p>
        </w:tc>
        <w:tc>
          <w:tcPr>
            <w:tcW w:w="1801" w:type="dxa"/>
            <w:tcBorders>
              <w:bottom w:val="single" w:sz="4" w:space="0" w:color="000000"/>
            </w:tcBorders>
          </w:tcPr>
          <w:p w:rsidR="00CB1362" w:rsidRDefault="007E7B29">
            <w:pPr>
              <w:pStyle w:val="TableParagraph"/>
              <w:spacing w:line="258" w:lineRule="exact"/>
              <w:ind w:left="195"/>
              <w:rPr>
                <w:sz w:val="24"/>
              </w:rPr>
            </w:pPr>
            <w:r>
              <w:rPr>
                <w:sz w:val="24"/>
              </w:rPr>
              <w:t>(1,674‒3,769)</w:t>
            </w:r>
          </w:p>
        </w:tc>
      </w:tr>
      <w:tr w:rsidR="00CB1362">
        <w:trPr>
          <w:trHeight w:val="275"/>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b/>
                <w:sz w:val="24"/>
              </w:rPr>
            </w:pPr>
            <w:r>
              <w:rPr>
                <w:b/>
                <w:sz w:val="24"/>
              </w:rPr>
              <w:t>Paritas</w:t>
            </w:r>
          </w:p>
        </w:tc>
        <w:tc>
          <w:tcPr>
            <w:tcW w:w="510" w:type="dxa"/>
            <w:tcBorders>
              <w:top w:val="single" w:sz="4" w:space="0" w:color="000000"/>
              <w:bottom w:val="single" w:sz="4" w:space="0" w:color="000000"/>
            </w:tcBorders>
          </w:tcPr>
          <w:p w:rsidR="00CB1362" w:rsidRDefault="00CB1362">
            <w:pPr>
              <w:pStyle w:val="TableParagraph"/>
              <w:rPr>
                <w:sz w:val="20"/>
              </w:rPr>
            </w:pPr>
          </w:p>
        </w:tc>
        <w:tc>
          <w:tcPr>
            <w:tcW w:w="898" w:type="dxa"/>
            <w:tcBorders>
              <w:top w:val="single" w:sz="4" w:space="0" w:color="000000"/>
              <w:bottom w:val="single" w:sz="4" w:space="0" w:color="000000"/>
            </w:tcBorders>
          </w:tcPr>
          <w:p w:rsidR="00CB1362" w:rsidRDefault="00CB1362">
            <w:pPr>
              <w:pStyle w:val="TableParagraph"/>
              <w:rPr>
                <w:sz w:val="20"/>
              </w:rPr>
            </w:pPr>
          </w:p>
        </w:tc>
        <w:tc>
          <w:tcPr>
            <w:tcW w:w="590" w:type="dxa"/>
            <w:tcBorders>
              <w:top w:val="single" w:sz="4" w:space="0" w:color="000000"/>
              <w:bottom w:val="single" w:sz="4" w:space="0" w:color="000000"/>
            </w:tcBorders>
          </w:tcPr>
          <w:p w:rsidR="00CB1362" w:rsidRDefault="00CB1362">
            <w:pPr>
              <w:pStyle w:val="TableParagraph"/>
              <w:rPr>
                <w:sz w:val="20"/>
              </w:rPr>
            </w:pPr>
          </w:p>
        </w:tc>
        <w:tc>
          <w:tcPr>
            <w:tcW w:w="1325" w:type="dxa"/>
            <w:tcBorders>
              <w:top w:val="single" w:sz="4" w:space="0" w:color="000000"/>
              <w:bottom w:val="single" w:sz="4" w:space="0" w:color="000000"/>
            </w:tcBorders>
          </w:tcPr>
          <w:p w:rsidR="00CB1362" w:rsidRDefault="00CB1362">
            <w:pPr>
              <w:pStyle w:val="TableParagraph"/>
              <w:rPr>
                <w:sz w:val="20"/>
              </w:rPr>
            </w:pPr>
          </w:p>
        </w:tc>
        <w:tc>
          <w:tcPr>
            <w:tcW w:w="1288" w:type="dxa"/>
            <w:tcBorders>
              <w:top w:val="single" w:sz="4" w:space="0" w:color="000000"/>
              <w:bottom w:val="single" w:sz="4" w:space="0" w:color="000000"/>
            </w:tcBorders>
          </w:tcPr>
          <w:p w:rsidR="00CB1362" w:rsidRDefault="00CB1362">
            <w:pPr>
              <w:pStyle w:val="TableParagraph"/>
              <w:rPr>
                <w:sz w:val="20"/>
              </w:rPr>
            </w:pPr>
          </w:p>
        </w:tc>
        <w:tc>
          <w:tcPr>
            <w:tcW w:w="1112" w:type="dxa"/>
            <w:tcBorders>
              <w:top w:val="single" w:sz="4" w:space="0" w:color="000000"/>
              <w:bottom w:val="single" w:sz="4" w:space="0" w:color="000000"/>
            </w:tcBorders>
          </w:tcPr>
          <w:p w:rsidR="00CB1362" w:rsidRDefault="00CB1362">
            <w:pPr>
              <w:pStyle w:val="TableParagraph"/>
              <w:rPr>
                <w:sz w:val="20"/>
              </w:rPr>
            </w:pPr>
          </w:p>
        </w:tc>
        <w:tc>
          <w:tcPr>
            <w:tcW w:w="1801" w:type="dxa"/>
            <w:tcBorders>
              <w:top w:val="single" w:sz="4" w:space="0" w:color="000000"/>
              <w:bottom w:val="single" w:sz="4" w:space="0" w:color="000000"/>
            </w:tcBorders>
          </w:tcPr>
          <w:p w:rsidR="00CB1362" w:rsidRDefault="00CB1362">
            <w:pPr>
              <w:pStyle w:val="TableParagraph"/>
              <w:rPr>
                <w:sz w:val="20"/>
              </w:rPr>
            </w:pPr>
          </w:p>
        </w:tc>
      </w:tr>
      <w:tr w:rsidR="00CB1362">
        <w:trPr>
          <w:trHeight w:val="272"/>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sz w:val="24"/>
              </w:rPr>
            </w:pPr>
            <w:r>
              <w:rPr>
                <w:sz w:val="24"/>
              </w:rPr>
              <w:t>Primipara</w:t>
            </w:r>
          </w:p>
        </w:tc>
        <w:tc>
          <w:tcPr>
            <w:tcW w:w="510" w:type="dxa"/>
            <w:tcBorders>
              <w:top w:val="single" w:sz="4" w:space="0" w:color="000000"/>
              <w:bottom w:val="single" w:sz="4" w:space="0" w:color="000000"/>
            </w:tcBorders>
          </w:tcPr>
          <w:p w:rsidR="00CB1362" w:rsidRDefault="007E7B29">
            <w:pPr>
              <w:pStyle w:val="TableParagraph"/>
              <w:spacing w:line="256" w:lineRule="exact"/>
              <w:ind w:left="89" w:right="141"/>
              <w:jc w:val="center"/>
              <w:rPr>
                <w:sz w:val="24"/>
              </w:rPr>
            </w:pPr>
            <w:r>
              <w:rPr>
                <w:sz w:val="24"/>
              </w:rPr>
              <w:t>23</w:t>
            </w:r>
          </w:p>
        </w:tc>
        <w:tc>
          <w:tcPr>
            <w:tcW w:w="898" w:type="dxa"/>
            <w:tcBorders>
              <w:top w:val="single" w:sz="4" w:space="0" w:color="000000"/>
              <w:bottom w:val="single" w:sz="4" w:space="0" w:color="000000"/>
            </w:tcBorders>
          </w:tcPr>
          <w:p w:rsidR="00CB1362" w:rsidRDefault="007E7B29">
            <w:pPr>
              <w:pStyle w:val="TableParagraph"/>
              <w:spacing w:line="256" w:lineRule="exact"/>
              <w:ind w:left="164"/>
              <w:rPr>
                <w:sz w:val="24"/>
              </w:rPr>
            </w:pPr>
            <w:r>
              <w:rPr>
                <w:sz w:val="24"/>
              </w:rPr>
              <w:t>79,3%</w:t>
            </w:r>
          </w:p>
        </w:tc>
        <w:tc>
          <w:tcPr>
            <w:tcW w:w="590" w:type="dxa"/>
            <w:tcBorders>
              <w:top w:val="single" w:sz="4" w:space="0" w:color="000000"/>
              <w:bottom w:val="single" w:sz="4" w:space="0" w:color="000000"/>
            </w:tcBorders>
          </w:tcPr>
          <w:p w:rsidR="00CB1362" w:rsidRDefault="007E7B29">
            <w:pPr>
              <w:pStyle w:val="TableParagraph"/>
              <w:spacing w:line="256" w:lineRule="exact"/>
              <w:ind w:left="116"/>
              <w:rPr>
                <w:sz w:val="24"/>
              </w:rPr>
            </w:pPr>
            <w:r>
              <w:rPr>
                <w:sz w:val="24"/>
              </w:rPr>
              <w:t>6</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20,7%</w:t>
            </w:r>
          </w:p>
        </w:tc>
        <w:tc>
          <w:tcPr>
            <w:tcW w:w="1288" w:type="dxa"/>
            <w:tcBorders>
              <w:top w:val="single" w:sz="4" w:space="0" w:color="000000"/>
              <w:bottom w:val="single" w:sz="4" w:space="0" w:color="000000"/>
            </w:tcBorders>
          </w:tcPr>
          <w:p w:rsidR="00CB1362" w:rsidRDefault="007E7B29">
            <w:pPr>
              <w:pStyle w:val="TableParagraph"/>
              <w:spacing w:line="256" w:lineRule="exact"/>
              <w:ind w:right="254"/>
              <w:jc w:val="right"/>
              <w:rPr>
                <w:sz w:val="24"/>
              </w:rPr>
            </w:pPr>
            <w:r>
              <w:rPr>
                <w:sz w:val="24"/>
              </w:rPr>
              <w:t>100%</w:t>
            </w:r>
          </w:p>
        </w:tc>
        <w:tc>
          <w:tcPr>
            <w:tcW w:w="1112" w:type="dxa"/>
            <w:tcBorders>
              <w:top w:val="single" w:sz="4" w:space="0" w:color="000000"/>
            </w:tcBorders>
          </w:tcPr>
          <w:p w:rsidR="00CB1362" w:rsidRDefault="007E7B29">
            <w:pPr>
              <w:pStyle w:val="TableParagraph"/>
              <w:spacing w:line="253" w:lineRule="exact"/>
              <w:ind w:left="119"/>
              <w:rPr>
                <w:sz w:val="24"/>
              </w:rPr>
            </w:pPr>
            <w:r>
              <w:rPr>
                <w:sz w:val="24"/>
              </w:rPr>
              <w:t>0,003</w:t>
            </w:r>
          </w:p>
        </w:tc>
        <w:tc>
          <w:tcPr>
            <w:tcW w:w="1801" w:type="dxa"/>
            <w:tcBorders>
              <w:top w:val="single" w:sz="4" w:space="0" w:color="000000"/>
            </w:tcBorders>
          </w:tcPr>
          <w:p w:rsidR="00CB1362" w:rsidRDefault="007E7B29">
            <w:pPr>
              <w:pStyle w:val="TableParagraph"/>
              <w:spacing w:line="253" w:lineRule="exact"/>
              <w:ind w:left="195"/>
              <w:rPr>
                <w:sz w:val="24"/>
              </w:rPr>
            </w:pPr>
            <w:r>
              <w:rPr>
                <w:sz w:val="24"/>
              </w:rPr>
              <w:t>1,851</w:t>
            </w:r>
          </w:p>
        </w:tc>
      </w:tr>
      <w:tr w:rsidR="00CB1362">
        <w:trPr>
          <w:trHeight w:val="280"/>
        </w:trPr>
        <w:tc>
          <w:tcPr>
            <w:tcW w:w="2124" w:type="dxa"/>
            <w:gridSpan w:val="2"/>
            <w:tcBorders>
              <w:top w:val="single" w:sz="4" w:space="0" w:color="000000"/>
              <w:bottom w:val="single" w:sz="4" w:space="0" w:color="000000"/>
            </w:tcBorders>
          </w:tcPr>
          <w:p w:rsidR="00CB1362" w:rsidRDefault="007E7B29">
            <w:pPr>
              <w:pStyle w:val="TableParagraph"/>
              <w:spacing w:line="258" w:lineRule="exact"/>
              <w:ind w:left="114"/>
              <w:rPr>
                <w:sz w:val="24"/>
              </w:rPr>
            </w:pPr>
            <w:r>
              <w:rPr>
                <w:sz w:val="24"/>
              </w:rPr>
              <w:t>Multipara</w:t>
            </w:r>
          </w:p>
        </w:tc>
        <w:tc>
          <w:tcPr>
            <w:tcW w:w="510" w:type="dxa"/>
            <w:tcBorders>
              <w:top w:val="single" w:sz="4" w:space="0" w:color="000000"/>
              <w:bottom w:val="single" w:sz="4" w:space="0" w:color="000000"/>
            </w:tcBorders>
          </w:tcPr>
          <w:p w:rsidR="00CB1362" w:rsidRDefault="007E7B29">
            <w:pPr>
              <w:pStyle w:val="TableParagraph"/>
              <w:spacing w:line="258" w:lineRule="exact"/>
              <w:ind w:left="89" w:right="141"/>
              <w:jc w:val="center"/>
              <w:rPr>
                <w:sz w:val="24"/>
              </w:rPr>
            </w:pPr>
            <w:r>
              <w:rPr>
                <w:sz w:val="24"/>
              </w:rPr>
              <w:t>24</w:t>
            </w:r>
          </w:p>
        </w:tc>
        <w:tc>
          <w:tcPr>
            <w:tcW w:w="898" w:type="dxa"/>
            <w:tcBorders>
              <w:top w:val="single" w:sz="4" w:space="0" w:color="000000"/>
              <w:bottom w:val="single" w:sz="4" w:space="0" w:color="000000"/>
            </w:tcBorders>
          </w:tcPr>
          <w:p w:rsidR="00CB1362" w:rsidRDefault="007E7B29">
            <w:pPr>
              <w:pStyle w:val="TableParagraph"/>
              <w:spacing w:line="258" w:lineRule="exact"/>
              <w:ind w:left="164"/>
              <w:rPr>
                <w:sz w:val="24"/>
              </w:rPr>
            </w:pPr>
            <w:r>
              <w:rPr>
                <w:sz w:val="24"/>
              </w:rPr>
              <w:t>42,9%</w:t>
            </w:r>
          </w:p>
        </w:tc>
        <w:tc>
          <w:tcPr>
            <w:tcW w:w="590" w:type="dxa"/>
            <w:tcBorders>
              <w:top w:val="single" w:sz="4" w:space="0" w:color="000000"/>
              <w:bottom w:val="single" w:sz="4" w:space="0" w:color="000000"/>
            </w:tcBorders>
          </w:tcPr>
          <w:p w:rsidR="00CB1362" w:rsidRDefault="007E7B29">
            <w:pPr>
              <w:pStyle w:val="TableParagraph"/>
              <w:spacing w:line="258" w:lineRule="exact"/>
              <w:ind w:left="116"/>
              <w:rPr>
                <w:sz w:val="24"/>
              </w:rPr>
            </w:pPr>
            <w:r>
              <w:rPr>
                <w:sz w:val="24"/>
              </w:rPr>
              <w:t>32</w:t>
            </w:r>
          </w:p>
        </w:tc>
        <w:tc>
          <w:tcPr>
            <w:tcW w:w="1325" w:type="dxa"/>
            <w:tcBorders>
              <w:top w:val="single" w:sz="4" w:space="0" w:color="000000"/>
              <w:bottom w:val="single" w:sz="4" w:space="0" w:color="000000"/>
            </w:tcBorders>
          </w:tcPr>
          <w:p w:rsidR="00CB1362" w:rsidRDefault="007E7B29">
            <w:pPr>
              <w:pStyle w:val="TableParagraph"/>
              <w:spacing w:line="258" w:lineRule="exact"/>
              <w:ind w:left="236"/>
              <w:rPr>
                <w:sz w:val="24"/>
              </w:rPr>
            </w:pPr>
            <w:r>
              <w:rPr>
                <w:sz w:val="24"/>
              </w:rPr>
              <w:t>57,1%</w:t>
            </w:r>
          </w:p>
        </w:tc>
        <w:tc>
          <w:tcPr>
            <w:tcW w:w="1288" w:type="dxa"/>
            <w:tcBorders>
              <w:top w:val="single" w:sz="4" w:space="0" w:color="000000"/>
              <w:bottom w:val="single" w:sz="4" w:space="0" w:color="000000"/>
            </w:tcBorders>
          </w:tcPr>
          <w:p w:rsidR="00CB1362" w:rsidRDefault="007E7B29">
            <w:pPr>
              <w:pStyle w:val="TableParagraph"/>
              <w:spacing w:line="258" w:lineRule="exact"/>
              <w:ind w:right="254"/>
              <w:jc w:val="right"/>
              <w:rPr>
                <w:sz w:val="24"/>
              </w:rPr>
            </w:pPr>
            <w:r>
              <w:rPr>
                <w:sz w:val="24"/>
              </w:rPr>
              <w:t>100%</w:t>
            </w:r>
          </w:p>
        </w:tc>
        <w:tc>
          <w:tcPr>
            <w:tcW w:w="1112" w:type="dxa"/>
            <w:tcBorders>
              <w:bottom w:val="single" w:sz="4" w:space="0" w:color="000000"/>
            </w:tcBorders>
          </w:tcPr>
          <w:p w:rsidR="00CB1362" w:rsidRDefault="00CB1362">
            <w:pPr>
              <w:pStyle w:val="TableParagraph"/>
              <w:rPr>
                <w:sz w:val="20"/>
              </w:rPr>
            </w:pPr>
          </w:p>
        </w:tc>
        <w:tc>
          <w:tcPr>
            <w:tcW w:w="1801" w:type="dxa"/>
            <w:tcBorders>
              <w:bottom w:val="single" w:sz="4" w:space="0" w:color="000000"/>
            </w:tcBorders>
          </w:tcPr>
          <w:p w:rsidR="00CB1362" w:rsidRDefault="007E7B29">
            <w:pPr>
              <w:pStyle w:val="TableParagraph"/>
              <w:spacing w:line="261" w:lineRule="exact"/>
              <w:ind w:left="195"/>
              <w:rPr>
                <w:sz w:val="24"/>
              </w:rPr>
            </w:pPr>
            <w:r>
              <w:rPr>
                <w:sz w:val="24"/>
              </w:rPr>
              <w:t>(1,298‒2,639)</w:t>
            </w:r>
          </w:p>
        </w:tc>
      </w:tr>
      <w:tr w:rsidR="00CB1362">
        <w:trPr>
          <w:trHeight w:val="827"/>
        </w:trPr>
        <w:tc>
          <w:tcPr>
            <w:tcW w:w="2124" w:type="dxa"/>
            <w:gridSpan w:val="2"/>
            <w:tcBorders>
              <w:top w:val="single" w:sz="4" w:space="0" w:color="000000"/>
              <w:bottom w:val="single" w:sz="4" w:space="0" w:color="000000"/>
            </w:tcBorders>
          </w:tcPr>
          <w:p w:rsidR="00CB1362" w:rsidRDefault="007E7B29">
            <w:pPr>
              <w:pStyle w:val="TableParagraph"/>
              <w:tabs>
                <w:tab w:val="left" w:pos="1613"/>
              </w:tabs>
              <w:ind w:left="114" w:right="107"/>
              <w:rPr>
                <w:b/>
                <w:sz w:val="24"/>
              </w:rPr>
            </w:pPr>
            <w:r>
              <w:rPr>
                <w:b/>
                <w:sz w:val="24"/>
              </w:rPr>
              <w:t>Keterpaparan Informasi</w:t>
            </w:r>
            <w:r>
              <w:rPr>
                <w:b/>
                <w:sz w:val="24"/>
              </w:rPr>
              <w:tab/>
            </w:r>
            <w:r>
              <w:rPr>
                <w:b/>
                <w:spacing w:val="-6"/>
                <w:sz w:val="24"/>
              </w:rPr>
              <w:t>ASI</w:t>
            </w:r>
          </w:p>
          <w:p w:rsidR="00CB1362" w:rsidRDefault="007E7B29">
            <w:pPr>
              <w:pStyle w:val="TableParagraph"/>
              <w:spacing w:line="259" w:lineRule="exact"/>
              <w:ind w:left="114"/>
              <w:rPr>
                <w:b/>
                <w:sz w:val="24"/>
              </w:rPr>
            </w:pPr>
            <w:r>
              <w:rPr>
                <w:b/>
                <w:sz w:val="24"/>
              </w:rPr>
              <w:t>Eksklusif</w:t>
            </w:r>
          </w:p>
        </w:tc>
        <w:tc>
          <w:tcPr>
            <w:tcW w:w="510" w:type="dxa"/>
            <w:tcBorders>
              <w:top w:val="single" w:sz="4" w:space="0" w:color="000000"/>
              <w:bottom w:val="single" w:sz="4" w:space="0" w:color="000000"/>
            </w:tcBorders>
          </w:tcPr>
          <w:p w:rsidR="00CB1362" w:rsidRDefault="00CB1362">
            <w:pPr>
              <w:pStyle w:val="TableParagraph"/>
              <w:rPr>
                <w:sz w:val="24"/>
              </w:rPr>
            </w:pPr>
          </w:p>
        </w:tc>
        <w:tc>
          <w:tcPr>
            <w:tcW w:w="898" w:type="dxa"/>
            <w:tcBorders>
              <w:top w:val="single" w:sz="4" w:space="0" w:color="000000"/>
              <w:bottom w:val="single" w:sz="4" w:space="0" w:color="000000"/>
            </w:tcBorders>
          </w:tcPr>
          <w:p w:rsidR="00CB1362" w:rsidRDefault="00CB1362">
            <w:pPr>
              <w:pStyle w:val="TableParagraph"/>
              <w:rPr>
                <w:sz w:val="24"/>
              </w:rPr>
            </w:pPr>
          </w:p>
        </w:tc>
        <w:tc>
          <w:tcPr>
            <w:tcW w:w="590" w:type="dxa"/>
            <w:tcBorders>
              <w:top w:val="single" w:sz="4" w:space="0" w:color="000000"/>
              <w:bottom w:val="single" w:sz="4" w:space="0" w:color="000000"/>
            </w:tcBorders>
          </w:tcPr>
          <w:p w:rsidR="00CB1362" w:rsidRDefault="00CB1362">
            <w:pPr>
              <w:pStyle w:val="TableParagraph"/>
              <w:rPr>
                <w:sz w:val="24"/>
              </w:rPr>
            </w:pPr>
          </w:p>
        </w:tc>
        <w:tc>
          <w:tcPr>
            <w:tcW w:w="1325" w:type="dxa"/>
            <w:tcBorders>
              <w:top w:val="single" w:sz="4" w:space="0" w:color="000000"/>
              <w:bottom w:val="single" w:sz="4" w:space="0" w:color="000000"/>
            </w:tcBorders>
          </w:tcPr>
          <w:p w:rsidR="00CB1362" w:rsidRDefault="00CB1362">
            <w:pPr>
              <w:pStyle w:val="TableParagraph"/>
              <w:rPr>
                <w:sz w:val="24"/>
              </w:rPr>
            </w:pPr>
          </w:p>
        </w:tc>
        <w:tc>
          <w:tcPr>
            <w:tcW w:w="1288" w:type="dxa"/>
            <w:tcBorders>
              <w:top w:val="single" w:sz="4" w:space="0" w:color="000000"/>
              <w:bottom w:val="single" w:sz="4" w:space="0" w:color="000000"/>
            </w:tcBorders>
          </w:tcPr>
          <w:p w:rsidR="00CB1362" w:rsidRDefault="00CB1362">
            <w:pPr>
              <w:pStyle w:val="TableParagraph"/>
              <w:rPr>
                <w:sz w:val="24"/>
              </w:rPr>
            </w:pPr>
          </w:p>
        </w:tc>
        <w:tc>
          <w:tcPr>
            <w:tcW w:w="1112" w:type="dxa"/>
            <w:tcBorders>
              <w:top w:val="single" w:sz="4" w:space="0" w:color="000000"/>
              <w:bottom w:val="single" w:sz="4" w:space="0" w:color="000000"/>
            </w:tcBorders>
          </w:tcPr>
          <w:p w:rsidR="00CB1362" w:rsidRDefault="00CB1362">
            <w:pPr>
              <w:pStyle w:val="TableParagraph"/>
              <w:rPr>
                <w:sz w:val="24"/>
              </w:rPr>
            </w:pPr>
          </w:p>
        </w:tc>
        <w:tc>
          <w:tcPr>
            <w:tcW w:w="1801" w:type="dxa"/>
            <w:tcBorders>
              <w:top w:val="single" w:sz="4" w:space="0" w:color="000000"/>
              <w:bottom w:val="single" w:sz="4" w:space="0" w:color="000000"/>
            </w:tcBorders>
          </w:tcPr>
          <w:p w:rsidR="00CB1362" w:rsidRDefault="00CB1362">
            <w:pPr>
              <w:pStyle w:val="TableParagraph"/>
              <w:rPr>
                <w:sz w:val="24"/>
              </w:rPr>
            </w:pPr>
          </w:p>
        </w:tc>
      </w:tr>
      <w:tr w:rsidR="00CB1362">
        <w:trPr>
          <w:trHeight w:val="272"/>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sz w:val="24"/>
              </w:rPr>
            </w:pPr>
            <w:r>
              <w:rPr>
                <w:sz w:val="24"/>
              </w:rPr>
              <w:t>Tidak Terpapar</w:t>
            </w:r>
          </w:p>
        </w:tc>
        <w:tc>
          <w:tcPr>
            <w:tcW w:w="510" w:type="dxa"/>
            <w:tcBorders>
              <w:top w:val="single" w:sz="4" w:space="0" w:color="000000"/>
              <w:bottom w:val="single" w:sz="4" w:space="0" w:color="000000"/>
            </w:tcBorders>
          </w:tcPr>
          <w:p w:rsidR="00CB1362" w:rsidRDefault="007E7B29">
            <w:pPr>
              <w:pStyle w:val="TableParagraph"/>
              <w:spacing w:line="256" w:lineRule="exact"/>
              <w:ind w:left="89" w:right="141"/>
              <w:jc w:val="center"/>
              <w:rPr>
                <w:sz w:val="24"/>
              </w:rPr>
            </w:pPr>
            <w:r>
              <w:rPr>
                <w:sz w:val="24"/>
              </w:rPr>
              <w:t>27</w:t>
            </w:r>
          </w:p>
        </w:tc>
        <w:tc>
          <w:tcPr>
            <w:tcW w:w="898" w:type="dxa"/>
            <w:tcBorders>
              <w:top w:val="single" w:sz="4" w:space="0" w:color="000000"/>
              <w:bottom w:val="single" w:sz="4" w:space="0" w:color="000000"/>
            </w:tcBorders>
          </w:tcPr>
          <w:p w:rsidR="00CB1362" w:rsidRDefault="007E7B29">
            <w:pPr>
              <w:pStyle w:val="TableParagraph"/>
              <w:spacing w:line="256" w:lineRule="exact"/>
              <w:ind w:left="164"/>
              <w:rPr>
                <w:sz w:val="24"/>
              </w:rPr>
            </w:pPr>
            <w:r>
              <w:rPr>
                <w:sz w:val="24"/>
              </w:rPr>
              <w:t>84,4%</w:t>
            </w:r>
          </w:p>
        </w:tc>
        <w:tc>
          <w:tcPr>
            <w:tcW w:w="590" w:type="dxa"/>
            <w:tcBorders>
              <w:top w:val="single" w:sz="4" w:space="0" w:color="000000"/>
              <w:bottom w:val="single" w:sz="4" w:space="0" w:color="000000"/>
            </w:tcBorders>
          </w:tcPr>
          <w:p w:rsidR="00CB1362" w:rsidRDefault="007E7B29">
            <w:pPr>
              <w:pStyle w:val="TableParagraph"/>
              <w:spacing w:line="256" w:lineRule="exact"/>
              <w:ind w:left="116"/>
              <w:rPr>
                <w:sz w:val="24"/>
              </w:rPr>
            </w:pPr>
            <w:r>
              <w:rPr>
                <w:sz w:val="24"/>
              </w:rPr>
              <w:t>5</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15,6%</w:t>
            </w:r>
          </w:p>
        </w:tc>
        <w:tc>
          <w:tcPr>
            <w:tcW w:w="1288" w:type="dxa"/>
            <w:tcBorders>
              <w:top w:val="single" w:sz="4" w:space="0" w:color="000000"/>
              <w:bottom w:val="single" w:sz="4" w:space="0" w:color="000000"/>
            </w:tcBorders>
          </w:tcPr>
          <w:p w:rsidR="00CB1362" w:rsidRDefault="007E7B29">
            <w:pPr>
              <w:pStyle w:val="TableParagraph"/>
              <w:spacing w:line="256" w:lineRule="exact"/>
              <w:ind w:right="254"/>
              <w:jc w:val="right"/>
              <w:rPr>
                <w:sz w:val="24"/>
              </w:rPr>
            </w:pPr>
            <w:r>
              <w:rPr>
                <w:sz w:val="24"/>
              </w:rPr>
              <w:t>100%</w:t>
            </w:r>
          </w:p>
        </w:tc>
        <w:tc>
          <w:tcPr>
            <w:tcW w:w="1112" w:type="dxa"/>
            <w:tcBorders>
              <w:top w:val="single" w:sz="4" w:space="0" w:color="000000"/>
            </w:tcBorders>
          </w:tcPr>
          <w:p w:rsidR="00CB1362" w:rsidRDefault="007E7B29">
            <w:pPr>
              <w:pStyle w:val="TableParagraph"/>
              <w:spacing w:line="253" w:lineRule="exact"/>
              <w:ind w:left="119"/>
              <w:rPr>
                <w:sz w:val="24"/>
              </w:rPr>
            </w:pPr>
            <w:r>
              <w:rPr>
                <w:sz w:val="24"/>
              </w:rPr>
              <w:t>0,000</w:t>
            </w:r>
          </w:p>
        </w:tc>
        <w:tc>
          <w:tcPr>
            <w:tcW w:w="1801" w:type="dxa"/>
            <w:tcBorders>
              <w:top w:val="single" w:sz="4" w:space="0" w:color="000000"/>
            </w:tcBorders>
          </w:tcPr>
          <w:p w:rsidR="00CB1362" w:rsidRDefault="007E7B29">
            <w:pPr>
              <w:pStyle w:val="TableParagraph"/>
              <w:spacing w:line="253" w:lineRule="exact"/>
              <w:ind w:left="195"/>
              <w:rPr>
                <w:sz w:val="24"/>
              </w:rPr>
            </w:pPr>
            <w:r>
              <w:rPr>
                <w:sz w:val="24"/>
              </w:rPr>
              <w:t>2,236</w:t>
            </w:r>
          </w:p>
        </w:tc>
      </w:tr>
      <w:tr w:rsidR="00CB1362">
        <w:trPr>
          <w:trHeight w:val="278"/>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sz w:val="24"/>
              </w:rPr>
            </w:pPr>
            <w:r>
              <w:rPr>
                <w:sz w:val="24"/>
              </w:rPr>
              <w:t>Terpapar</w:t>
            </w:r>
          </w:p>
        </w:tc>
        <w:tc>
          <w:tcPr>
            <w:tcW w:w="510" w:type="dxa"/>
            <w:tcBorders>
              <w:top w:val="single" w:sz="4" w:space="0" w:color="000000"/>
              <w:bottom w:val="single" w:sz="4" w:space="0" w:color="000000"/>
            </w:tcBorders>
          </w:tcPr>
          <w:p w:rsidR="00CB1362" w:rsidRDefault="007E7B29">
            <w:pPr>
              <w:pStyle w:val="TableParagraph"/>
              <w:spacing w:line="256" w:lineRule="exact"/>
              <w:ind w:left="89" w:right="141"/>
              <w:jc w:val="center"/>
              <w:rPr>
                <w:sz w:val="24"/>
              </w:rPr>
            </w:pPr>
            <w:r>
              <w:rPr>
                <w:sz w:val="24"/>
              </w:rPr>
              <w:t>20</w:t>
            </w:r>
          </w:p>
        </w:tc>
        <w:tc>
          <w:tcPr>
            <w:tcW w:w="898" w:type="dxa"/>
            <w:tcBorders>
              <w:top w:val="single" w:sz="4" w:space="0" w:color="000000"/>
              <w:bottom w:val="single" w:sz="4" w:space="0" w:color="000000"/>
            </w:tcBorders>
          </w:tcPr>
          <w:p w:rsidR="00CB1362" w:rsidRDefault="007E7B29">
            <w:pPr>
              <w:pStyle w:val="TableParagraph"/>
              <w:spacing w:line="256" w:lineRule="exact"/>
              <w:ind w:left="164"/>
              <w:rPr>
                <w:sz w:val="24"/>
              </w:rPr>
            </w:pPr>
            <w:r>
              <w:rPr>
                <w:sz w:val="24"/>
              </w:rPr>
              <w:t>37,7%</w:t>
            </w:r>
          </w:p>
        </w:tc>
        <w:tc>
          <w:tcPr>
            <w:tcW w:w="590" w:type="dxa"/>
            <w:tcBorders>
              <w:top w:val="single" w:sz="4" w:space="0" w:color="000000"/>
              <w:bottom w:val="single" w:sz="4" w:space="0" w:color="000000"/>
            </w:tcBorders>
          </w:tcPr>
          <w:p w:rsidR="00CB1362" w:rsidRDefault="007E7B29">
            <w:pPr>
              <w:pStyle w:val="TableParagraph"/>
              <w:spacing w:line="256" w:lineRule="exact"/>
              <w:ind w:left="116"/>
              <w:rPr>
                <w:sz w:val="24"/>
              </w:rPr>
            </w:pPr>
            <w:r>
              <w:rPr>
                <w:sz w:val="24"/>
              </w:rPr>
              <w:t>33</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62,3%</w:t>
            </w:r>
          </w:p>
        </w:tc>
        <w:tc>
          <w:tcPr>
            <w:tcW w:w="1288" w:type="dxa"/>
            <w:tcBorders>
              <w:top w:val="single" w:sz="4" w:space="0" w:color="000000"/>
              <w:bottom w:val="single" w:sz="4" w:space="0" w:color="000000"/>
            </w:tcBorders>
          </w:tcPr>
          <w:p w:rsidR="00CB1362" w:rsidRDefault="007E7B29">
            <w:pPr>
              <w:pStyle w:val="TableParagraph"/>
              <w:spacing w:line="256" w:lineRule="exact"/>
              <w:ind w:right="254"/>
              <w:jc w:val="right"/>
              <w:rPr>
                <w:sz w:val="24"/>
              </w:rPr>
            </w:pPr>
            <w:r>
              <w:rPr>
                <w:sz w:val="24"/>
              </w:rPr>
              <w:t>100%</w:t>
            </w:r>
          </w:p>
        </w:tc>
        <w:tc>
          <w:tcPr>
            <w:tcW w:w="1112" w:type="dxa"/>
            <w:tcBorders>
              <w:bottom w:val="single" w:sz="4" w:space="0" w:color="000000"/>
            </w:tcBorders>
          </w:tcPr>
          <w:p w:rsidR="00CB1362" w:rsidRDefault="00CB1362">
            <w:pPr>
              <w:pStyle w:val="TableParagraph"/>
              <w:rPr>
                <w:sz w:val="20"/>
              </w:rPr>
            </w:pPr>
          </w:p>
        </w:tc>
        <w:tc>
          <w:tcPr>
            <w:tcW w:w="1801" w:type="dxa"/>
            <w:tcBorders>
              <w:bottom w:val="single" w:sz="4" w:space="0" w:color="000000"/>
            </w:tcBorders>
          </w:tcPr>
          <w:p w:rsidR="00CB1362" w:rsidRDefault="007E7B29">
            <w:pPr>
              <w:pStyle w:val="TableParagraph"/>
              <w:spacing w:line="259" w:lineRule="exact"/>
              <w:ind w:left="195"/>
              <w:rPr>
                <w:sz w:val="24"/>
              </w:rPr>
            </w:pPr>
            <w:r>
              <w:rPr>
                <w:sz w:val="24"/>
              </w:rPr>
              <w:t>(1,534‒3,258)</w:t>
            </w:r>
          </w:p>
        </w:tc>
      </w:tr>
      <w:tr w:rsidR="00CB1362">
        <w:trPr>
          <w:trHeight w:val="827"/>
        </w:trPr>
        <w:tc>
          <w:tcPr>
            <w:tcW w:w="2124" w:type="dxa"/>
            <w:gridSpan w:val="2"/>
            <w:tcBorders>
              <w:top w:val="single" w:sz="4" w:space="0" w:color="000000"/>
              <w:bottom w:val="single" w:sz="4" w:space="0" w:color="000000"/>
            </w:tcBorders>
          </w:tcPr>
          <w:p w:rsidR="00CB1362" w:rsidRDefault="007E7B29">
            <w:pPr>
              <w:pStyle w:val="TableParagraph"/>
              <w:tabs>
                <w:tab w:val="left" w:pos="1520"/>
              </w:tabs>
              <w:spacing w:line="276" w:lineRule="exact"/>
              <w:ind w:left="114" w:right="106"/>
              <w:rPr>
                <w:b/>
                <w:sz w:val="24"/>
              </w:rPr>
            </w:pPr>
            <w:r>
              <w:rPr>
                <w:b/>
                <w:sz w:val="24"/>
              </w:rPr>
              <w:t>Keterpaparan Informasi</w:t>
            </w:r>
            <w:r>
              <w:rPr>
                <w:b/>
                <w:sz w:val="24"/>
              </w:rPr>
              <w:tab/>
            </w:r>
            <w:r>
              <w:rPr>
                <w:b/>
                <w:spacing w:val="-4"/>
                <w:sz w:val="24"/>
              </w:rPr>
              <w:t xml:space="preserve">Susu </w:t>
            </w:r>
            <w:r>
              <w:rPr>
                <w:b/>
                <w:sz w:val="24"/>
              </w:rPr>
              <w:t>Formula</w:t>
            </w:r>
          </w:p>
        </w:tc>
        <w:tc>
          <w:tcPr>
            <w:tcW w:w="510" w:type="dxa"/>
            <w:tcBorders>
              <w:top w:val="single" w:sz="4" w:space="0" w:color="000000"/>
              <w:bottom w:val="single" w:sz="4" w:space="0" w:color="000000"/>
            </w:tcBorders>
          </w:tcPr>
          <w:p w:rsidR="00CB1362" w:rsidRDefault="00CB1362">
            <w:pPr>
              <w:pStyle w:val="TableParagraph"/>
              <w:rPr>
                <w:sz w:val="24"/>
              </w:rPr>
            </w:pPr>
          </w:p>
        </w:tc>
        <w:tc>
          <w:tcPr>
            <w:tcW w:w="898" w:type="dxa"/>
            <w:tcBorders>
              <w:top w:val="single" w:sz="4" w:space="0" w:color="000000"/>
              <w:bottom w:val="single" w:sz="4" w:space="0" w:color="000000"/>
            </w:tcBorders>
          </w:tcPr>
          <w:p w:rsidR="00CB1362" w:rsidRDefault="00CB1362">
            <w:pPr>
              <w:pStyle w:val="TableParagraph"/>
              <w:rPr>
                <w:sz w:val="24"/>
              </w:rPr>
            </w:pPr>
          </w:p>
        </w:tc>
        <w:tc>
          <w:tcPr>
            <w:tcW w:w="590" w:type="dxa"/>
            <w:tcBorders>
              <w:top w:val="single" w:sz="4" w:space="0" w:color="000000"/>
              <w:bottom w:val="single" w:sz="4" w:space="0" w:color="000000"/>
            </w:tcBorders>
          </w:tcPr>
          <w:p w:rsidR="00CB1362" w:rsidRDefault="00CB1362">
            <w:pPr>
              <w:pStyle w:val="TableParagraph"/>
              <w:rPr>
                <w:sz w:val="24"/>
              </w:rPr>
            </w:pPr>
          </w:p>
        </w:tc>
        <w:tc>
          <w:tcPr>
            <w:tcW w:w="1325" w:type="dxa"/>
            <w:tcBorders>
              <w:top w:val="single" w:sz="4" w:space="0" w:color="000000"/>
              <w:bottom w:val="single" w:sz="4" w:space="0" w:color="000000"/>
            </w:tcBorders>
          </w:tcPr>
          <w:p w:rsidR="00CB1362" w:rsidRDefault="00CB1362">
            <w:pPr>
              <w:pStyle w:val="TableParagraph"/>
              <w:rPr>
                <w:sz w:val="24"/>
              </w:rPr>
            </w:pPr>
          </w:p>
        </w:tc>
        <w:tc>
          <w:tcPr>
            <w:tcW w:w="1288" w:type="dxa"/>
            <w:tcBorders>
              <w:top w:val="single" w:sz="4" w:space="0" w:color="000000"/>
              <w:bottom w:val="single" w:sz="4" w:space="0" w:color="000000"/>
            </w:tcBorders>
          </w:tcPr>
          <w:p w:rsidR="00CB1362" w:rsidRDefault="00CB1362">
            <w:pPr>
              <w:pStyle w:val="TableParagraph"/>
              <w:rPr>
                <w:sz w:val="24"/>
              </w:rPr>
            </w:pPr>
          </w:p>
        </w:tc>
        <w:tc>
          <w:tcPr>
            <w:tcW w:w="1112" w:type="dxa"/>
            <w:tcBorders>
              <w:top w:val="single" w:sz="4" w:space="0" w:color="000000"/>
              <w:bottom w:val="single" w:sz="4" w:space="0" w:color="000000"/>
            </w:tcBorders>
          </w:tcPr>
          <w:p w:rsidR="00CB1362" w:rsidRDefault="00CB1362">
            <w:pPr>
              <w:pStyle w:val="TableParagraph"/>
              <w:rPr>
                <w:sz w:val="24"/>
              </w:rPr>
            </w:pPr>
          </w:p>
        </w:tc>
        <w:tc>
          <w:tcPr>
            <w:tcW w:w="1801" w:type="dxa"/>
            <w:tcBorders>
              <w:top w:val="single" w:sz="4" w:space="0" w:color="000000"/>
              <w:bottom w:val="single" w:sz="4" w:space="0" w:color="000000"/>
            </w:tcBorders>
          </w:tcPr>
          <w:p w:rsidR="00CB1362" w:rsidRDefault="00CB1362">
            <w:pPr>
              <w:pStyle w:val="TableParagraph"/>
              <w:rPr>
                <w:sz w:val="24"/>
              </w:rPr>
            </w:pPr>
          </w:p>
        </w:tc>
      </w:tr>
      <w:tr w:rsidR="00CB1362">
        <w:trPr>
          <w:trHeight w:val="551"/>
        </w:trPr>
        <w:tc>
          <w:tcPr>
            <w:tcW w:w="2124" w:type="dxa"/>
            <w:gridSpan w:val="2"/>
            <w:tcBorders>
              <w:top w:val="single" w:sz="4" w:space="0" w:color="000000"/>
              <w:bottom w:val="single" w:sz="4" w:space="0" w:color="000000"/>
            </w:tcBorders>
          </w:tcPr>
          <w:p w:rsidR="00CB1362" w:rsidRDefault="007E7B29">
            <w:pPr>
              <w:pStyle w:val="TableParagraph"/>
              <w:spacing w:line="267" w:lineRule="exact"/>
              <w:ind w:left="114"/>
              <w:rPr>
                <w:sz w:val="24"/>
              </w:rPr>
            </w:pPr>
            <w:r>
              <w:rPr>
                <w:sz w:val="24"/>
              </w:rPr>
              <w:t>Terpapar</w:t>
            </w:r>
          </w:p>
        </w:tc>
        <w:tc>
          <w:tcPr>
            <w:tcW w:w="510" w:type="dxa"/>
            <w:tcBorders>
              <w:top w:val="single" w:sz="4" w:space="0" w:color="000000"/>
              <w:bottom w:val="single" w:sz="4" w:space="0" w:color="000000"/>
            </w:tcBorders>
          </w:tcPr>
          <w:p w:rsidR="00CB1362" w:rsidRDefault="007E7B29">
            <w:pPr>
              <w:pStyle w:val="TableParagraph"/>
              <w:spacing w:line="267" w:lineRule="exact"/>
              <w:ind w:left="89" w:right="141"/>
              <w:jc w:val="center"/>
              <w:rPr>
                <w:sz w:val="24"/>
              </w:rPr>
            </w:pPr>
            <w:r>
              <w:rPr>
                <w:sz w:val="24"/>
              </w:rPr>
              <w:t>32</w:t>
            </w:r>
          </w:p>
        </w:tc>
        <w:tc>
          <w:tcPr>
            <w:tcW w:w="898" w:type="dxa"/>
            <w:tcBorders>
              <w:top w:val="single" w:sz="4" w:space="0" w:color="000000"/>
              <w:bottom w:val="single" w:sz="4" w:space="0" w:color="000000"/>
            </w:tcBorders>
          </w:tcPr>
          <w:p w:rsidR="00CB1362" w:rsidRDefault="007E7B29">
            <w:pPr>
              <w:pStyle w:val="TableParagraph"/>
              <w:spacing w:line="267" w:lineRule="exact"/>
              <w:ind w:left="164"/>
              <w:rPr>
                <w:sz w:val="24"/>
              </w:rPr>
            </w:pPr>
            <w:r>
              <w:rPr>
                <w:sz w:val="24"/>
              </w:rPr>
              <w:t>76,2%</w:t>
            </w:r>
          </w:p>
        </w:tc>
        <w:tc>
          <w:tcPr>
            <w:tcW w:w="590" w:type="dxa"/>
            <w:tcBorders>
              <w:top w:val="single" w:sz="4" w:space="0" w:color="000000"/>
              <w:bottom w:val="single" w:sz="4" w:space="0" w:color="000000"/>
            </w:tcBorders>
          </w:tcPr>
          <w:p w:rsidR="00CB1362" w:rsidRDefault="007E7B29">
            <w:pPr>
              <w:pStyle w:val="TableParagraph"/>
              <w:spacing w:line="267" w:lineRule="exact"/>
              <w:ind w:left="116"/>
              <w:rPr>
                <w:sz w:val="24"/>
              </w:rPr>
            </w:pPr>
            <w:r>
              <w:rPr>
                <w:sz w:val="24"/>
              </w:rPr>
              <w:t>10</w:t>
            </w:r>
          </w:p>
        </w:tc>
        <w:tc>
          <w:tcPr>
            <w:tcW w:w="1325" w:type="dxa"/>
            <w:tcBorders>
              <w:top w:val="single" w:sz="4" w:space="0" w:color="000000"/>
              <w:bottom w:val="single" w:sz="4" w:space="0" w:color="000000"/>
            </w:tcBorders>
          </w:tcPr>
          <w:p w:rsidR="00CB1362" w:rsidRDefault="007E7B29">
            <w:pPr>
              <w:pStyle w:val="TableParagraph"/>
              <w:spacing w:line="267" w:lineRule="exact"/>
              <w:ind w:left="236"/>
              <w:rPr>
                <w:sz w:val="24"/>
              </w:rPr>
            </w:pPr>
            <w:r>
              <w:rPr>
                <w:sz w:val="24"/>
              </w:rPr>
              <w:t>23,8%</w:t>
            </w:r>
          </w:p>
        </w:tc>
        <w:tc>
          <w:tcPr>
            <w:tcW w:w="1288" w:type="dxa"/>
            <w:tcBorders>
              <w:top w:val="single" w:sz="4" w:space="0" w:color="000000"/>
              <w:bottom w:val="single" w:sz="4" w:space="0" w:color="000000"/>
            </w:tcBorders>
          </w:tcPr>
          <w:p w:rsidR="00CB1362" w:rsidRDefault="007E7B29">
            <w:pPr>
              <w:pStyle w:val="TableParagraph"/>
              <w:spacing w:line="267" w:lineRule="exact"/>
              <w:ind w:right="254"/>
              <w:jc w:val="right"/>
              <w:rPr>
                <w:sz w:val="24"/>
              </w:rPr>
            </w:pPr>
            <w:r>
              <w:rPr>
                <w:sz w:val="24"/>
              </w:rPr>
              <w:t>100%</w:t>
            </w:r>
          </w:p>
        </w:tc>
        <w:tc>
          <w:tcPr>
            <w:tcW w:w="1112" w:type="dxa"/>
            <w:tcBorders>
              <w:top w:val="single" w:sz="4" w:space="0" w:color="000000"/>
            </w:tcBorders>
          </w:tcPr>
          <w:p w:rsidR="00CB1362" w:rsidRDefault="007E7B29">
            <w:pPr>
              <w:pStyle w:val="TableParagraph"/>
              <w:spacing w:line="267" w:lineRule="exact"/>
              <w:ind w:left="381"/>
              <w:rPr>
                <w:sz w:val="24"/>
              </w:rPr>
            </w:pPr>
            <w:r>
              <w:rPr>
                <w:sz w:val="24"/>
              </w:rPr>
              <w:t>0,000</w:t>
            </w:r>
          </w:p>
        </w:tc>
        <w:tc>
          <w:tcPr>
            <w:tcW w:w="1801" w:type="dxa"/>
            <w:tcBorders>
              <w:top w:val="single" w:sz="4" w:space="0" w:color="000000"/>
            </w:tcBorders>
          </w:tcPr>
          <w:p w:rsidR="00CB1362" w:rsidRDefault="007E7B29">
            <w:pPr>
              <w:pStyle w:val="TableParagraph"/>
              <w:spacing w:line="267" w:lineRule="exact"/>
              <w:ind w:left="579"/>
              <w:rPr>
                <w:sz w:val="24"/>
              </w:rPr>
            </w:pPr>
            <w:r>
              <w:rPr>
                <w:sz w:val="24"/>
              </w:rPr>
              <w:t>4</w:t>
            </w:r>
          </w:p>
          <w:p w:rsidR="00CB1362" w:rsidRDefault="007E7B29">
            <w:pPr>
              <w:pStyle w:val="TableParagraph"/>
              <w:spacing w:line="264" w:lineRule="exact"/>
              <w:ind w:left="659"/>
              <w:rPr>
                <w:sz w:val="24"/>
              </w:rPr>
            </w:pPr>
            <w:r>
              <w:rPr>
                <w:sz w:val="24"/>
              </w:rPr>
              <w:t>4‒3,398)</w:t>
            </w:r>
          </w:p>
        </w:tc>
      </w:tr>
      <w:tr w:rsidR="00CB1362">
        <w:trPr>
          <w:trHeight w:val="275"/>
        </w:trPr>
        <w:tc>
          <w:tcPr>
            <w:tcW w:w="2124" w:type="dxa"/>
            <w:gridSpan w:val="2"/>
            <w:tcBorders>
              <w:top w:val="single" w:sz="4" w:space="0" w:color="000000"/>
              <w:bottom w:val="single" w:sz="4" w:space="0" w:color="000000"/>
            </w:tcBorders>
          </w:tcPr>
          <w:p w:rsidR="00CB1362" w:rsidRDefault="007E7B29">
            <w:pPr>
              <w:pStyle w:val="TableParagraph"/>
              <w:spacing w:line="256" w:lineRule="exact"/>
              <w:ind w:left="114"/>
              <w:rPr>
                <w:sz w:val="24"/>
              </w:rPr>
            </w:pPr>
            <w:r>
              <w:rPr>
                <w:sz w:val="24"/>
              </w:rPr>
              <w:t>Tidak Terpapar</w:t>
            </w:r>
          </w:p>
        </w:tc>
        <w:tc>
          <w:tcPr>
            <w:tcW w:w="510" w:type="dxa"/>
            <w:tcBorders>
              <w:top w:val="single" w:sz="4" w:space="0" w:color="000000"/>
              <w:bottom w:val="single" w:sz="4" w:space="0" w:color="000000"/>
            </w:tcBorders>
          </w:tcPr>
          <w:p w:rsidR="00CB1362" w:rsidRDefault="007E7B29">
            <w:pPr>
              <w:pStyle w:val="TableParagraph"/>
              <w:spacing w:line="256" w:lineRule="exact"/>
              <w:ind w:left="89" w:right="141"/>
              <w:jc w:val="center"/>
              <w:rPr>
                <w:sz w:val="24"/>
              </w:rPr>
            </w:pPr>
            <w:r>
              <w:rPr>
                <w:sz w:val="24"/>
              </w:rPr>
              <w:t>15</w:t>
            </w:r>
          </w:p>
        </w:tc>
        <w:tc>
          <w:tcPr>
            <w:tcW w:w="898" w:type="dxa"/>
            <w:tcBorders>
              <w:top w:val="single" w:sz="4" w:space="0" w:color="000000"/>
              <w:bottom w:val="single" w:sz="4" w:space="0" w:color="000000"/>
            </w:tcBorders>
          </w:tcPr>
          <w:p w:rsidR="00CB1362" w:rsidRDefault="007E7B29">
            <w:pPr>
              <w:pStyle w:val="TableParagraph"/>
              <w:spacing w:line="256" w:lineRule="exact"/>
              <w:ind w:left="164"/>
              <w:rPr>
                <w:sz w:val="24"/>
              </w:rPr>
            </w:pPr>
            <w:r>
              <w:rPr>
                <w:sz w:val="24"/>
              </w:rPr>
              <w:t>34,9%</w:t>
            </w:r>
          </w:p>
        </w:tc>
        <w:tc>
          <w:tcPr>
            <w:tcW w:w="590" w:type="dxa"/>
            <w:tcBorders>
              <w:top w:val="single" w:sz="4" w:space="0" w:color="000000"/>
              <w:bottom w:val="single" w:sz="4" w:space="0" w:color="000000"/>
            </w:tcBorders>
          </w:tcPr>
          <w:p w:rsidR="00CB1362" w:rsidRDefault="007E7B29">
            <w:pPr>
              <w:pStyle w:val="TableParagraph"/>
              <w:spacing w:line="256" w:lineRule="exact"/>
              <w:ind w:left="116"/>
              <w:rPr>
                <w:sz w:val="24"/>
              </w:rPr>
            </w:pPr>
            <w:r>
              <w:rPr>
                <w:sz w:val="24"/>
              </w:rPr>
              <w:t>28</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65,1%</w:t>
            </w:r>
          </w:p>
        </w:tc>
        <w:tc>
          <w:tcPr>
            <w:tcW w:w="1288" w:type="dxa"/>
            <w:tcBorders>
              <w:top w:val="single" w:sz="4" w:space="0" w:color="000000"/>
              <w:bottom w:val="single" w:sz="4" w:space="0" w:color="000000"/>
            </w:tcBorders>
          </w:tcPr>
          <w:p w:rsidR="00CB1362" w:rsidRDefault="007E7B29">
            <w:pPr>
              <w:pStyle w:val="TableParagraph"/>
              <w:spacing w:line="256" w:lineRule="exact"/>
              <w:ind w:right="254"/>
              <w:jc w:val="right"/>
              <w:rPr>
                <w:sz w:val="24"/>
              </w:rPr>
            </w:pPr>
            <w:r>
              <w:rPr>
                <w:sz w:val="24"/>
              </w:rPr>
              <w:t>100%</w:t>
            </w:r>
          </w:p>
        </w:tc>
        <w:tc>
          <w:tcPr>
            <w:tcW w:w="1112" w:type="dxa"/>
            <w:tcBorders>
              <w:bottom w:val="single" w:sz="4" w:space="0" w:color="000000"/>
            </w:tcBorders>
          </w:tcPr>
          <w:p w:rsidR="00CB1362" w:rsidRDefault="00CB1362">
            <w:pPr>
              <w:pStyle w:val="TableParagraph"/>
              <w:rPr>
                <w:sz w:val="20"/>
              </w:rPr>
            </w:pPr>
          </w:p>
        </w:tc>
        <w:tc>
          <w:tcPr>
            <w:tcW w:w="1801" w:type="dxa"/>
            <w:tcBorders>
              <w:bottom w:val="single" w:sz="4" w:space="0" w:color="000000"/>
            </w:tcBorders>
          </w:tcPr>
          <w:p w:rsidR="00CB1362" w:rsidRDefault="00CB1362">
            <w:pPr>
              <w:pStyle w:val="TableParagraph"/>
              <w:rPr>
                <w:sz w:val="20"/>
              </w:rPr>
            </w:pPr>
          </w:p>
        </w:tc>
      </w:tr>
      <w:tr w:rsidR="00CB1362">
        <w:trPr>
          <w:trHeight w:val="553"/>
        </w:trPr>
        <w:tc>
          <w:tcPr>
            <w:tcW w:w="2124" w:type="dxa"/>
            <w:gridSpan w:val="2"/>
            <w:tcBorders>
              <w:top w:val="single" w:sz="4" w:space="0" w:color="000000"/>
              <w:bottom w:val="single" w:sz="4" w:space="0" w:color="000000"/>
            </w:tcBorders>
          </w:tcPr>
          <w:p w:rsidR="00CB1362" w:rsidRDefault="007E7B29">
            <w:pPr>
              <w:pStyle w:val="TableParagraph"/>
              <w:spacing w:before="2" w:line="276" w:lineRule="exact"/>
              <w:ind w:left="114" w:right="909"/>
              <w:rPr>
                <w:b/>
                <w:sz w:val="24"/>
              </w:rPr>
            </w:pPr>
            <w:r>
              <w:rPr>
                <w:b/>
                <w:sz w:val="24"/>
              </w:rPr>
              <w:t>Dukungan Keluarga</w:t>
            </w:r>
          </w:p>
        </w:tc>
        <w:tc>
          <w:tcPr>
            <w:tcW w:w="510" w:type="dxa"/>
            <w:tcBorders>
              <w:top w:val="single" w:sz="4" w:space="0" w:color="000000"/>
              <w:bottom w:val="single" w:sz="4" w:space="0" w:color="000000"/>
            </w:tcBorders>
          </w:tcPr>
          <w:p w:rsidR="00CB1362" w:rsidRDefault="00CB1362">
            <w:pPr>
              <w:pStyle w:val="TableParagraph"/>
              <w:rPr>
                <w:sz w:val="24"/>
              </w:rPr>
            </w:pPr>
          </w:p>
        </w:tc>
        <w:tc>
          <w:tcPr>
            <w:tcW w:w="898" w:type="dxa"/>
            <w:tcBorders>
              <w:top w:val="single" w:sz="4" w:space="0" w:color="000000"/>
              <w:bottom w:val="single" w:sz="4" w:space="0" w:color="000000"/>
            </w:tcBorders>
          </w:tcPr>
          <w:p w:rsidR="00CB1362" w:rsidRDefault="00CB1362">
            <w:pPr>
              <w:pStyle w:val="TableParagraph"/>
              <w:rPr>
                <w:sz w:val="24"/>
              </w:rPr>
            </w:pPr>
          </w:p>
        </w:tc>
        <w:tc>
          <w:tcPr>
            <w:tcW w:w="590" w:type="dxa"/>
            <w:tcBorders>
              <w:top w:val="single" w:sz="4" w:space="0" w:color="000000"/>
              <w:bottom w:val="single" w:sz="4" w:space="0" w:color="000000"/>
            </w:tcBorders>
          </w:tcPr>
          <w:p w:rsidR="00CB1362" w:rsidRDefault="00CB1362">
            <w:pPr>
              <w:pStyle w:val="TableParagraph"/>
              <w:rPr>
                <w:sz w:val="24"/>
              </w:rPr>
            </w:pPr>
          </w:p>
        </w:tc>
        <w:tc>
          <w:tcPr>
            <w:tcW w:w="1325" w:type="dxa"/>
            <w:tcBorders>
              <w:top w:val="single" w:sz="4" w:space="0" w:color="000000"/>
              <w:bottom w:val="single" w:sz="4" w:space="0" w:color="000000"/>
            </w:tcBorders>
          </w:tcPr>
          <w:p w:rsidR="00CB1362" w:rsidRDefault="00CB1362">
            <w:pPr>
              <w:pStyle w:val="TableParagraph"/>
              <w:rPr>
                <w:sz w:val="24"/>
              </w:rPr>
            </w:pPr>
          </w:p>
        </w:tc>
        <w:tc>
          <w:tcPr>
            <w:tcW w:w="1288" w:type="dxa"/>
            <w:tcBorders>
              <w:top w:val="single" w:sz="4" w:space="0" w:color="000000"/>
              <w:bottom w:val="single" w:sz="4" w:space="0" w:color="000000"/>
            </w:tcBorders>
          </w:tcPr>
          <w:p w:rsidR="00CB1362" w:rsidRDefault="00CB1362">
            <w:pPr>
              <w:pStyle w:val="TableParagraph"/>
              <w:rPr>
                <w:sz w:val="24"/>
              </w:rPr>
            </w:pPr>
          </w:p>
        </w:tc>
        <w:tc>
          <w:tcPr>
            <w:tcW w:w="1112" w:type="dxa"/>
            <w:tcBorders>
              <w:top w:val="single" w:sz="4" w:space="0" w:color="000000"/>
              <w:bottom w:val="single" w:sz="4" w:space="0" w:color="000000"/>
            </w:tcBorders>
          </w:tcPr>
          <w:p w:rsidR="00CB1362" w:rsidRDefault="00CB1362">
            <w:pPr>
              <w:pStyle w:val="TableParagraph"/>
              <w:rPr>
                <w:sz w:val="24"/>
              </w:rPr>
            </w:pPr>
          </w:p>
        </w:tc>
        <w:tc>
          <w:tcPr>
            <w:tcW w:w="1801" w:type="dxa"/>
            <w:tcBorders>
              <w:top w:val="single" w:sz="4" w:space="0" w:color="000000"/>
              <w:bottom w:val="single" w:sz="4" w:space="0" w:color="000000"/>
            </w:tcBorders>
          </w:tcPr>
          <w:p w:rsidR="00CB1362" w:rsidRDefault="00CB1362">
            <w:pPr>
              <w:pStyle w:val="TableParagraph"/>
              <w:rPr>
                <w:sz w:val="24"/>
              </w:rPr>
            </w:pPr>
          </w:p>
        </w:tc>
      </w:tr>
    </w:tbl>
    <w:p w:rsidR="00CB1362" w:rsidRDefault="00CB1362">
      <w:pPr>
        <w:rPr>
          <w:sz w:val="24"/>
        </w:rPr>
        <w:sectPr w:rsidR="00CB1362">
          <w:type w:val="continuous"/>
          <w:pgSz w:w="12240" w:h="15840"/>
          <w:pgMar w:top="1160" w:right="660" w:bottom="280" w:left="1020" w:header="720" w:footer="720" w:gutter="0"/>
          <w:cols w:space="720"/>
        </w:sectPr>
      </w:pPr>
    </w:p>
    <w:p w:rsidR="00CB1362" w:rsidRDefault="00CB1362">
      <w:pPr>
        <w:pStyle w:val="BodyText"/>
        <w:spacing w:after="1"/>
        <w:ind w:left="0"/>
        <w:jc w:val="left"/>
        <w:rPr>
          <w:b/>
          <w:sz w:val="23"/>
        </w:rPr>
      </w:pPr>
    </w:p>
    <w:tbl>
      <w:tblPr>
        <w:tblW w:w="0" w:type="auto"/>
        <w:tblInd w:w="423" w:type="dxa"/>
        <w:tblLayout w:type="fixed"/>
        <w:tblCellMar>
          <w:left w:w="0" w:type="dxa"/>
          <w:right w:w="0" w:type="dxa"/>
        </w:tblCellMar>
        <w:tblLook w:val="01E0" w:firstRow="1" w:lastRow="1" w:firstColumn="1" w:lastColumn="1" w:noHBand="0" w:noVBand="0"/>
      </w:tblPr>
      <w:tblGrid>
        <w:gridCol w:w="2061"/>
        <w:gridCol w:w="571"/>
        <w:gridCol w:w="898"/>
        <w:gridCol w:w="590"/>
        <w:gridCol w:w="1325"/>
        <w:gridCol w:w="1298"/>
        <w:gridCol w:w="1315"/>
        <w:gridCol w:w="1965"/>
      </w:tblGrid>
      <w:tr w:rsidR="00CB1362">
        <w:trPr>
          <w:trHeight w:val="552"/>
        </w:trPr>
        <w:tc>
          <w:tcPr>
            <w:tcW w:w="2061" w:type="dxa"/>
            <w:tcBorders>
              <w:top w:val="single" w:sz="4" w:space="0" w:color="000000"/>
              <w:bottom w:val="single" w:sz="4" w:space="0" w:color="000000"/>
            </w:tcBorders>
          </w:tcPr>
          <w:p w:rsidR="00CB1362" w:rsidRDefault="007E7B29">
            <w:pPr>
              <w:pStyle w:val="TableParagraph"/>
              <w:spacing w:line="268" w:lineRule="exact"/>
              <w:ind w:left="112"/>
              <w:rPr>
                <w:sz w:val="24"/>
              </w:rPr>
            </w:pPr>
            <w:r>
              <w:rPr>
                <w:sz w:val="24"/>
              </w:rPr>
              <w:t>Tidak Mendukung</w:t>
            </w:r>
          </w:p>
        </w:tc>
        <w:tc>
          <w:tcPr>
            <w:tcW w:w="571" w:type="dxa"/>
            <w:tcBorders>
              <w:top w:val="single" w:sz="4" w:space="0" w:color="000000"/>
              <w:bottom w:val="single" w:sz="4" w:space="0" w:color="000000"/>
            </w:tcBorders>
          </w:tcPr>
          <w:p w:rsidR="00CB1362" w:rsidRDefault="007E7B29">
            <w:pPr>
              <w:pStyle w:val="TableParagraph"/>
              <w:spacing w:line="268" w:lineRule="exact"/>
              <w:ind w:left="148" w:right="142"/>
              <w:jc w:val="center"/>
              <w:rPr>
                <w:sz w:val="24"/>
              </w:rPr>
            </w:pPr>
            <w:r>
              <w:rPr>
                <w:sz w:val="24"/>
              </w:rPr>
              <w:t>30</w:t>
            </w:r>
          </w:p>
        </w:tc>
        <w:tc>
          <w:tcPr>
            <w:tcW w:w="898" w:type="dxa"/>
            <w:tcBorders>
              <w:top w:val="single" w:sz="4" w:space="0" w:color="000000"/>
              <w:bottom w:val="single" w:sz="4" w:space="0" w:color="000000"/>
            </w:tcBorders>
          </w:tcPr>
          <w:p w:rsidR="00CB1362" w:rsidRDefault="007E7B29">
            <w:pPr>
              <w:pStyle w:val="TableParagraph"/>
              <w:spacing w:line="268" w:lineRule="exact"/>
              <w:ind w:right="111"/>
              <w:jc w:val="right"/>
              <w:rPr>
                <w:sz w:val="24"/>
              </w:rPr>
            </w:pPr>
            <w:r>
              <w:rPr>
                <w:sz w:val="24"/>
              </w:rPr>
              <w:t>75,0%</w:t>
            </w:r>
          </w:p>
        </w:tc>
        <w:tc>
          <w:tcPr>
            <w:tcW w:w="590" w:type="dxa"/>
            <w:tcBorders>
              <w:top w:val="single" w:sz="4" w:space="0" w:color="000000"/>
              <w:bottom w:val="single" w:sz="4" w:space="0" w:color="000000"/>
            </w:tcBorders>
          </w:tcPr>
          <w:p w:rsidR="00CB1362" w:rsidRDefault="007E7B29">
            <w:pPr>
              <w:pStyle w:val="TableParagraph"/>
              <w:spacing w:line="268" w:lineRule="exact"/>
              <w:ind w:left="97" w:right="212"/>
              <w:jc w:val="center"/>
              <w:rPr>
                <w:sz w:val="24"/>
              </w:rPr>
            </w:pPr>
            <w:r>
              <w:rPr>
                <w:sz w:val="24"/>
              </w:rPr>
              <w:t>10</w:t>
            </w:r>
          </w:p>
        </w:tc>
        <w:tc>
          <w:tcPr>
            <w:tcW w:w="1325" w:type="dxa"/>
            <w:tcBorders>
              <w:top w:val="single" w:sz="4" w:space="0" w:color="000000"/>
              <w:bottom w:val="single" w:sz="4" w:space="0" w:color="000000"/>
            </w:tcBorders>
          </w:tcPr>
          <w:p w:rsidR="00CB1362" w:rsidRDefault="007E7B29">
            <w:pPr>
              <w:pStyle w:val="TableParagraph"/>
              <w:spacing w:line="268" w:lineRule="exact"/>
              <w:ind w:left="236"/>
              <w:rPr>
                <w:sz w:val="24"/>
              </w:rPr>
            </w:pPr>
            <w:r>
              <w:rPr>
                <w:sz w:val="24"/>
              </w:rPr>
              <w:t>25,0%</w:t>
            </w:r>
          </w:p>
        </w:tc>
        <w:tc>
          <w:tcPr>
            <w:tcW w:w="1298" w:type="dxa"/>
            <w:tcBorders>
              <w:top w:val="single" w:sz="4" w:space="0" w:color="000000"/>
              <w:bottom w:val="single" w:sz="4" w:space="0" w:color="000000"/>
            </w:tcBorders>
          </w:tcPr>
          <w:p w:rsidR="00CB1362" w:rsidRDefault="007E7B29">
            <w:pPr>
              <w:pStyle w:val="TableParagraph"/>
              <w:spacing w:line="268" w:lineRule="exact"/>
              <w:ind w:right="264"/>
              <w:jc w:val="right"/>
              <w:rPr>
                <w:sz w:val="24"/>
              </w:rPr>
            </w:pPr>
            <w:r>
              <w:rPr>
                <w:sz w:val="24"/>
              </w:rPr>
              <w:t>100%</w:t>
            </w:r>
          </w:p>
        </w:tc>
        <w:tc>
          <w:tcPr>
            <w:tcW w:w="1315" w:type="dxa"/>
          </w:tcPr>
          <w:p w:rsidR="00CB1362" w:rsidRDefault="007E7B29">
            <w:pPr>
              <w:pStyle w:val="TableParagraph"/>
              <w:spacing w:line="268" w:lineRule="exact"/>
              <w:ind w:left="371"/>
              <w:rPr>
                <w:sz w:val="24"/>
              </w:rPr>
            </w:pPr>
            <w:r>
              <w:rPr>
                <w:sz w:val="24"/>
              </w:rPr>
              <w:t>0,001</w:t>
            </w:r>
          </w:p>
        </w:tc>
        <w:tc>
          <w:tcPr>
            <w:tcW w:w="1965" w:type="dxa"/>
          </w:tcPr>
          <w:p w:rsidR="00CB1362" w:rsidRDefault="007E7B29">
            <w:pPr>
              <w:pStyle w:val="TableParagraph"/>
              <w:spacing w:line="268" w:lineRule="exact"/>
              <w:ind w:left="487"/>
              <w:rPr>
                <w:sz w:val="24"/>
              </w:rPr>
            </w:pPr>
            <w:r>
              <w:rPr>
                <w:sz w:val="24"/>
              </w:rPr>
              <w:t>1,985</w:t>
            </w:r>
          </w:p>
          <w:p w:rsidR="00CB1362" w:rsidRDefault="007E7B29">
            <w:pPr>
              <w:pStyle w:val="TableParagraph"/>
              <w:spacing w:line="264" w:lineRule="exact"/>
              <w:ind w:left="408"/>
              <w:rPr>
                <w:sz w:val="24"/>
              </w:rPr>
            </w:pPr>
            <w:r>
              <w:rPr>
                <w:sz w:val="24"/>
              </w:rPr>
              <w:t>(1,310‒3,008)</w:t>
            </w:r>
          </w:p>
        </w:tc>
      </w:tr>
      <w:tr w:rsidR="00CB1362">
        <w:trPr>
          <w:trHeight w:val="275"/>
        </w:trPr>
        <w:tc>
          <w:tcPr>
            <w:tcW w:w="2061" w:type="dxa"/>
            <w:tcBorders>
              <w:top w:val="single" w:sz="4" w:space="0" w:color="000000"/>
              <w:bottom w:val="single" w:sz="4" w:space="0" w:color="000000"/>
            </w:tcBorders>
          </w:tcPr>
          <w:p w:rsidR="00CB1362" w:rsidRDefault="007E7B29">
            <w:pPr>
              <w:pStyle w:val="TableParagraph"/>
              <w:spacing w:line="256" w:lineRule="exact"/>
              <w:ind w:left="112"/>
              <w:rPr>
                <w:sz w:val="24"/>
              </w:rPr>
            </w:pPr>
            <w:r>
              <w:rPr>
                <w:sz w:val="24"/>
              </w:rPr>
              <w:t>Mendukung</w:t>
            </w:r>
          </w:p>
        </w:tc>
        <w:tc>
          <w:tcPr>
            <w:tcW w:w="571" w:type="dxa"/>
            <w:tcBorders>
              <w:top w:val="single" w:sz="4" w:space="0" w:color="000000"/>
              <w:bottom w:val="single" w:sz="4" w:space="0" w:color="000000"/>
            </w:tcBorders>
          </w:tcPr>
          <w:p w:rsidR="00CB1362" w:rsidRDefault="007E7B29">
            <w:pPr>
              <w:pStyle w:val="TableParagraph"/>
              <w:spacing w:line="256" w:lineRule="exact"/>
              <w:ind w:left="148" w:right="142"/>
              <w:jc w:val="center"/>
              <w:rPr>
                <w:sz w:val="24"/>
              </w:rPr>
            </w:pPr>
            <w:r>
              <w:rPr>
                <w:sz w:val="24"/>
              </w:rPr>
              <w:t>17</w:t>
            </w:r>
          </w:p>
        </w:tc>
        <w:tc>
          <w:tcPr>
            <w:tcW w:w="898" w:type="dxa"/>
            <w:tcBorders>
              <w:top w:val="single" w:sz="4" w:space="0" w:color="000000"/>
              <w:bottom w:val="single" w:sz="4" w:space="0" w:color="000000"/>
            </w:tcBorders>
          </w:tcPr>
          <w:p w:rsidR="00CB1362" w:rsidRDefault="007E7B29">
            <w:pPr>
              <w:pStyle w:val="TableParagraph"/>
              <w:spacing w:line="256" w:lineRule="exact"/>
              <w:ind w:right="111"/>
              <w:jc w:val="right"/>
              <w:rPr>
                <w:sz w:val="24"/>
              </w:rPr>
            </w:pPr>
            <w:r>
              <w:rPr>
                <w:sz w:val="24"/>
              </w:rPr>
              <w:t>37,8%</w:t>
            </w:r>
          </w:p>
        </w:tc>
        <w:tc>
          <w:tcPr>
            <w:tcW w:w="590" w:type="dxa"/>
            <w:tcBorders>
              <w:top w:val="single" w:sz="4" w:space="0" w:color="000000"/>
              <w:bottom w:val="single" w:sz="4" w:space="0" w:color="000000"/>
            </w:tcBorders>
          </w:tcPr>
          <w:p w:rsidR="00CB1362" w:rsidRDefault="007E7B29">
            <w:pPr>
              <w:pStyle w:val="TableParagraph"/>
              <w:spacing w:line="256" w:lineRule="exact"/>
              <w:ind w:left="97" w:right="212"/>
              <w:jc w:val="center"/>
              <w:rPr>
                <w:sz w:val="24"/>
              </w:rPr>
            </w:pPr>
            <w:r>
              <w:rPr>
                <w:sz w:val="24"/>
              </w:rPr>
              <w:t>28</w:t>
            </w:r>
          </w:p>
        </w:tc>
        <w:tc>
          <w:tcPr>
            <w:tcW w:w="1325" w:type="dxa"/>
            <w:tcBorders>
              <w:top w:val="single" w:sz="4" w:space="0" w:color="000000"/>
              <w:bottom w:val="single" w:sz="4" w:space="0" w:color="000000"/>
            </w:tcBorders>
          </w:tcPr>
          <w:p w:rsidR="00CB1362" w:rsidRDefault="007E7B29">
            <w:pPr>
              <w:pStyle w:val="TableParagraph"/>
              <w:spacing w:line="256" w:lineRule="exact"/>
              <w:ind w:left="236"/>
              <w:rPr>
                <w:sz w:val="24"/>
              </w:rPr>
            </w:pPr>
            <w:r>
              <w:rPr>
                <w:sz w:val="24"/>
              </w:rPr>
              <w:t>62,2%</w:t>
            </w:r>
          </w:p>
        </w:tc>
        <w:tc>
          <w:tcPr>
            <w:tcW w:w="1298" w:type="dxa"/>
            <w:tcBorders>
              <w:top w:val="single" w:sz="4" w:space="0" w:color="000000"/>
              <w:bottom w:val="single" w:sz="4" w:space="0" w:color="000000"/>
            </w:tcBorders>
          </w:tcPr>
          <w:p w:rsidR="00CB1362" w:rsidRDefault="007E7B29">
            <w:pPr>
              <w:pStyle w:val="TableParagraph"/>
              <w:spacing w:line="256" w:lineRule="exact"/>
              <w:ind w:right="264"/>
              <w:jc w:val="right"/>
              <w:rPr>
                <w:sz w:val="24"/>
              </w:rPr>
            </w:pPr>
            <w:r>
              <w:rPr>
                <w:sz w:val="24"/>
              </w:rPr>
              <w:t>100%</w:t>
            </w:r>
          </w:p>
        </w:tc>
        <w:tc>
          <w:tcPr>
            <w:tcW w:w="1315" w:type="dxa"/>
          </w:tcPr>
          <w:p w:rsidR="00CB1362" w:rsidRDefault="00CB1362">
            <w:pPr>
              <w:pStyle w:val="TableParagraph"/>
              <w:rPr>
                <w:sz w:val="20"/>
              </w:rPr>
            </w:pPr>
          </w:p>
        </w:tc>
        <w:tc>
          <w:tcPr>
            <w:tcW w:w="1965" w:type="dxa"/>
          </w:tcPr>
          <w:p w:rsidR="00CB1362" w:rsidRDefault="00CB1362">
            <w:pPr>
              <w:pStyle w:val="TableParagraph"/>
              <w:rPr>
                <w:sz w:val="20"/>
              </w:rPr>
            </w:pPr>
          </w:p>
        </w:tc>
      </w:tr>
    </w:tbl>
    <w:p w:rsidR="00CB1362" w:rsidRDefault="00CB1362">
      <w:pPr>
        <w:pStyle w:val="BodyText"/>
        <w:spacing w:before="2"/>
        <w:ind w:left="0"/>
        <w:jc w:val="left"/>
        <w:rPr>
          <w:b/>
        </w:rPr>
      </w:pPr>
    </w:p>
    <w:p w:rsidR="00CB1362" w:rsidRDefault="00312740">
      <w:pPr>
        <w:pStyle w:val="BodyText"/>
        <w:ind w:left="406"/>
        <w:jc w:val="left"/>
        <w:rPr>
          <w:sz w:val="20"/>
        </w:rPr>
      </w:pPr>
      <w:r>
        <w:rPr>
          <w:noProof/>
          <w:sz w:val="20"/>
          <w:lang w:val="en-US"/>
        </w:rPr>
        <mc:AlternateContent>
          <mc:Choice Requires="wpg">
            <w:drawing>
              <wp:inline distT="0" distB="0" distL="0" distR="0">
                <wp:extent cx="6127750" cy="176530"/>
                <wp:effectExtent l="635"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176530"/>
                          <a:chOff x="0" y="0"/>
                          <a:chExt cx="9650" cy="278"/>
                        </a:xfrm>
                      </wpg:grpSpPr>
                      <pic:pic xmlns:pic="http://schemas.openxmlformats.org/drawingml/2006/picture">
                        <pic:nvPicPr>
                          <pic:cNvPr id="5"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216" y="9"/>
                            <a:ext cx="3025" cy="267"/>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5"/>
                        <wps:cNvSpPr>
                          <a:spLocks noChangeArrowheads="1"/>
                        </wps:cNvSpPr>
                        <wps:spPr bwMode="auto">
                          <a:xfrm>
                            <a:off x="0" y="0"/>
                            <a:ext cx="965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21" y="11"/>
                            <a:ext cx="437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29" w:rsidRDefault="007E7B29">
                              <w:pPr>
                                <w:spacing w:line="266" w:lineRule="exact"/>
                                <w:rPr>
                                  <w:i/>
                                  <w:sz w:val="24"/>
                                </w:rPr>
                              </w:pPr>
                              <w:r>
                                <w:rPr>
                                  <w:i/>
                                  <w:sz w:val="24"/>
                                </w:rPr>
                                <w:t>Sumber: Hasil Output SPSS 19 (telah diolah)</w:t>
                              </w:r>
                            </w:p>
                          </w:txbxContent>
                        </wps:txbx>
                        <wps:bodyPr rot="0" vert="horz" wrap="square" lIns="0" tIns="0" rIns="0" bIns="0" anchor="t" anchorCtr="0" upright="1">
                          <a:noAutofit/>
                        </wps:bodyPr>
                      </wps:wsp>
                      <wps:wsp>
                        <wps:cNvPr id="8" name="Text Box 3"/>
                        <wps:cNvSpPr txBox="1">
                          <a:spLocks noChangeArrowheads="1"/>
                        </wps:cNvSpPr>
                        <wps:spPr bwMode="auto">
                          <a:xfrm>
                            <a:off x="5304" y="11"/>
                            <a:ext cx="87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29" w:rsidRDefault="007E7B29">
                              <w:pPr>
                                <w:spacing w:line="266" w:lineRule="exact"/>
                                <w:rPr>
                                  <w:i/>
                                  <w:sz w:val="24"/>
                                </w:rPr>
                              </w:pPr>
                              <w:r>
                                <w:rPr>
                                  <w:i/>
                                  <w:sz w:val="24"/>
                                </w:rPr>
                                <w:t>*</w:t>
                              </w:r>
                              <w:r>
                                <w:rPr>
                                  <w:sz w:val="24"/>
                                </w:rPr>
                                <w:t>P-</w:t>
                              </w:r>
                              <w:r>
                                <w:rPr>
                                  <w:i/>
                                  <w:sz w:val="24"/>
                                </w:rPr>
                                <w:t>value</w:t>
                              </w:r>
                            </w:p>
                          </w:txbxContent>
                        </wps:txbx>
                        <wps:bodyPr rot="0" vert="horz" wrap="square" lIns="0" tIns="0" rIns="0" bIns="0" anchor="t" anchorCtr="0" upright="1">
                          <a:noAutofit/>
                        </wps:bodyPr>
                      </wps:wsp>
                    </wpg:wgp>
                  </a:graphicData>
                </a:graphic>
              </wp:inline>
            </w:drawing>
          </mc:Choice>
          <mc:Fallback>
            <w:pict>
              <v:group id="Group 2" o:spid="_x0000_s1026" style="width:482.5pt;height:13.9pt;mso-position-horizontal-relative:char;mso-position-vertical-relative:line" coordsize="9650,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216;top:9;width:302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g9XnEAAAA2gAAAA8AAABkcnMvZG93bnJldi54bWxEj91qAjEUhO8LvkM4hd5ptkKrrEZRQZBa&#10;FH8QvDtujpvFzcmyibp9eyMIvRxm5htmOG5sKW5U+8Kxgs9OAoI4c7rgXMF+N2/3QfiArLF0TAr+&#10;yMN41HobYqrdnTd024ZcRAj7FBWYEKpUSp8Zsug7riKO3tnVFkOUdS51jfcIt6XsJsm3tFhwXDBY&#10;0cxQdtlerYLENOVP99Q7X2eXX3mcrpaHNS6V+nhvJgMQgZrwH361F1rBFzyvxBsgR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6g9XnEAAAA2gAAAA8AAAAAAAAAAAAAAAAA&#10;nwIAAGRycy9kb3ducmV2LnhtbFBLBQYAAAAABAAEAPcAAACQAwAAAAA=&#10;">
                  <v:imagedata r:id="rId12" o:title=""/>
                </v:shape>
                <v:rect id="Rectangle 5" o:spid="_x0000_s1028" style="position:absolute;width:965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shapetype id="_x0000_t202" coordsize="21600,21600" o:spt="202" path="m,l,21600r21600,l21600,xe">
                  <v:stroke joinstyle="miter"/>
                  <v:path gradientshapeok="t" o:connecttype="rect"/>
                </v:shapetype>
                <v:shape id="Text Box 4" o:spid="_x0000_s1029" type="#_x0000_t202" style="position:absolute;left:21;top:11;width:437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7E7B29" w:rsidRDefault="007E7B29">
                        <w:pPr>
                          <w:spacing w:line="266" w:lineRule="exact"/>
                          <w:rPr>
                            <w:i/>
                            <w:sz w:val="24"/>
                          </w:rPr>
                        </w:pPr>
                        <w:r>
                          <w:rPr>
                            <w:i/>
                            <w:sz w:val="24"/>
                          </w:rPr>
                          <w:t>Sumber: Hasil Output SPSS 19 (telah diolah)</w:t>
                        </w:r>
                      </w:p>
                    </w:txbxContent>
                  </v:textbox>
                </v:shape>
                <v:shape id="Text Box 3" o:spid="_x0000_s1030" type="#_x0000_t202" style="position:absolute;left:5304;top:11;width:87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7E7B29" w:rsidRDefault="007E7B29">
                        <w:pPr>
                          <w:spacing w:line="266" w:lineRule="exact"/>
                          <w:rPr>
                            <w:i/>
                            <w:sz w:val="24"/>
                          </w:rPr>
                        </w:pPr>
                        <w:r>
                          <w:rPr>
                            <w:i/>
                            <w:sz w:val="24"/>
                          </w:rPr>
                          <w:t>*</w:t>
                        </w:r>
                        <w:r>
                          <w:rPr>
                            <w:sz w:val="24"/>
                          </w:rPr>
                          <w:t>P-</w:t>
                        </w:r>
                        <w:r>
                          <w:rPr>
                            <w:i/>
                            <w:sz w:val="24"/>
                          </w:rPr>
                          <w:t>value</w:t>
                        </w:r>
                      </w:p>
                    </w:txbxContent>
                  </v:textbox>
                </v:shape>
                <w10:anchorlock/>
              </v:group>
            </w:pict>
          </mc:Fallback>
        </mc:AlternateContent>
      </w:r>
    </w:p>
    <w:p w:rsidR="00CB1362" w:rsidRDefault="00CB1362">
      <w:pPr>
        <w:rPr>
          <w:sz w:val="20"/>
        </w:rPr>
        <w:sectPr w:rsidR="00CB1362">
          <w:pgSz w:w="12240" w:h="15840"/>
          <w:pgMar w:top="1160" w:right="660" w:bottom="280" w:left="1020" w:header="761" w:footer="0" w:gutter="0"/>
          <w:cols w:space="720"/>
        </w:sectPr>
      </w:pPr>
    </w:p>
    <w:p w:rsidR="00CB1362" w:rsidRDefault="00CB1362">
      <w:pPr>
        <w:pStyle w:val="BodyText"/>
        <w:spacing w:before="2"/>
        <w:ind w:left="0"/>
        <w:jc w:val="left"/>
        <w:rPr>
          <w:b/>
          <w:sz w:val="21"/>
        </w:rPr>
      </w:pPr>
    </w:p>
    <w:p w:rsidR="00CB1362" w:rsidRDefault="007E7B29">
      <w:pPr>
        <w:pStyle w:val="BodyText"/>
        <w:ind w:right="38" w:firstLine="283"/>
        <w:rPr>
          <w:i/>
        </w:rPr>
      </w:pPr>
      <w:r>
        <w:t>Berdasarkan tabel 2 diatas, terlihat bahwa terdapat hubungan yang signifikan antara pengetahuan (P-</w:t>
      </w:r>
      <w:r>
        <w:rPr>
          <w:i/>
        </w:rPr>
        <w:t xml:space="preserve">value </w:t>
      </w:r>
      <w:r>
        <w:t>=0,000), usia (P-</w:t>
      </w:r>
      <w:r>
        <w:rPr>
          <w:i/>
        </w:rPr>
        <w:t>value</w:t>
      </w:r>
    </w:p>
    <w:p w:rsidR="00CB1362" w:rsidRDefault="007E7B29">
      <w:pPr>
        <w:pStyle w:val="BodyText"/>
        <w:ind w:right="39"/>
      </w:pPr>
      <w:r>
        <w:t>= 0,005), pendidikan (P-</w:t>
      </w:r>
      <w:r>
        <w:rPr>
          <w:i/>
        </w:rPr>
        <w:t xml:space="preserve">value </w:t>
      </w:r>
      <w:r>
        <w:t>= 0,000), pekerjaan (P-</w:t>
      </w:r>
      <w:r>
        <w:rPr>
          <w:i/>
        </w:rPr>
        <w:t xml:space="preserve">value= </w:t>
      </w:r>
      <w:r>
        <w:t>0,003), sikap (P-</w:t>
      </w:r>
      <w:r>
        <w:rPr>
          <w:i/>
        </w:rPr>
        <w:t xml:space="preserve">value </w:t>
      </w:r>
      <w:r>
        <w:t>= 0,000), paritas (P-</w:t>
      </w:r>
      <w:r>
        <w:rPr>
          <w:i/>
        </w:rPr>
        <w:t xml:space="preserve">value </w:t>
      </w:r>
      <w:r>
        <w:t xml:space="preserve">= 0,003), keterpaparan informasi ASI Eksklusif (P- </w:t>
      </w:r>
      <w:r>
        <w:rPr>
          <w:i/>
        </w:rPr>
        <w:t xml:space="preserve">value </w:t>
      </w:r>
      <w:r>
        <w:t>= 0,000), keterpapapran informasi susu formula (P-</w:t>
      </w:r>
      <w:r>
        <w:rPr>
          <w:i/>
        </w:rPr>
        <w:t xml:space="preserve">value </w:t>
      </w:r>
      <w:r>
        <w:t>= 0,000) dan dukungan keluarga (P-</w:t>
      </w:r>
      <w:r>
        <w:rPr>
          <w:i/>
        </w:rPr>
        <w:t xml:space="preserve">value </w:t>
      </w:r>
      <w:r>
        <w:t>= 0,001) dengan perilaku pemberian ASI Eksklsuif pada bayi usia 0-6 bulan di Wilayah Kelurahan Pakojan II Jakarat Barat Tahun 2020.</w:t>
      </w:r>
    </w:p>
    <w:p w:rsidR="00CB1362" w:rsidRDefault="00CB1362">
      <w:pPr>
        <w:pStyle w:val="BodyText"/>
        <w:spacing w:before="3"/>
        <w:ind w:left="0"/>
        <w:jc w:val="left"/>
      </w:pPr>
    </w:p>
    <w:p w:rsidR="00CB1362" w:rsidRDefault="007E7B29">
      <w:pPr>
        <w:pStyle w:val="Heading1"/>
        <w:spacing w:line="274" w:lineRule="exact"/>
      </w:pPr>
      <w:r>
        <w:t>Pengetahuan</w:t>
      </w:r>
    </w:p>
    <w:p w:rsidR="00CB1362" w:rsidRDefault="007E7B29">
      <w:pPr>
        <w:pStyle w:val="BodyText"/>
        <w:ind w:right="42" w:firstLine="283"/>
      </w:pPr>
      <w:r>
        <w:t>Berdasarkan</w:t>
      </w:r>
      <w:r>
        <w:rPr>
          <w:spacing w:val="-18"/>
        </w:rPr>
        <w:t xml:space="preserve"> </w:t>
      </w:r>
      <w:r>
        <w:t>hubungan</w:t>
      </w:r>
      <w:r>
        <w:rPr>
          <w:spacing w:val="-17"/>
        </w:rPr>
        <w:t xml:space="preserve"> </w:t>
      </w:r>
      <w:r>
        <w:t>antara</w:t>
      </w:r>
      <w:r>
        <w:rPr>
          <w:spacing w:val="-19"/>
        </w:rPr>
        <w:t xml:space="preserve"> </w:t>
      </w:r>
      <w:r>
        <w:t xml:space="preserve">pengetahuan dengan perilaku pemberian ASI Eksklusif pada bayi usia 0-6 bulan di </w:t>
      </w:r>
      <w:r>
        <w:rPr>
          <w:spacing w:val="-3"/>
        </w:rPr>
        <w:t xml:space="preserve">Wilayah </w:t>
      </w:r>
      <w:r>
        <w:t>Kelurahan Pakojan II Jakarta Barat Tahun 2020, diperoleh proporsi tertinggi pada ibu yang memiliki pengetahuan kurang, jika</w:t>
      </w:r>
      <w:r>
        <w:rPr>
          <w:spacing w:val="15"/>
        </w:rPr>
        <w:t xml:space="preserve"> </w:t>
      </w:r>
      <w:r>
        <w:t>skor</w:t>
      </w:r>
    </w:p>
    <w:p w:rsidR="00CB1362" w:rsidRDefault="007E7B29">
      <w:pPr>
        <w:pStyle w:val="BodyText"/>
        <w:ind w:right="41"/>
      </w:pPr>
      <w:r>
        <w:t xml:space="preserve">&lt; 9 median yaitu pada ibu yang tidak memberikan ASI Eksklusif sebanyak 26 dengan persentase (86,7%) sedangkan proporsi tertinggi </w:t>
      </w:r>
      <w:bookmarkStart w:id="0" w:name="_GoBack"/>
      <w:bookmarkEnd w:id="0"/>
      <w:r>
        <w:t>pada ibu yang memiliki pengetahuan baik, jika skor ≥ 9 median yaitu pada ibu yang memberikan ASI Eksklusif sebanyak 34 ibu dengan persentase (61,8%).</w:t>
      </w:r>
    </w:p>
    <w:p w:rsidR="00CB1362" w:rsidRDefault="007E7B29">
      <w:pPr>
        <w:pStyle w:val="BodyText"/>
        <w:ind w:right="40" w:firstLine="283"/>
      </w:pPr>
      <w:r>
        <w:t>Hasil uji statistik yang dilakukan terhadap perilaku pemberian ASI Eksklusif di</w:t>
      </w:r>
      <w:r>
        <w:rPr>
          <w:spacing w:val="-30"/>
        </w:rPr>
        <w:t xml:space="preserve"> </w:t>
      </w:r>
      <w:r>
        <w:t xml:space="preserve">Wilayah Kelurahan Pakojan II diperoleh bahwa terdapat hubungan yang signifikan </w:t>
      </w:r>
      <w:r>
        <w:rPr>
          <w:spacing w:val="-3"/>
        </w:rPr>
        <w:t xml:space="preserve">antara </w:t>
      </w:r>
      <w:r>
        <w:t xml:space="preserve">pengetahuan dengan perilaku pemberian </w:t>
      </w:r>
      <w:r>
        <w:rPr>
          <w:spacing w:val="-4"/>
        </w:rPr>
        <w:t xml:space="preserve">ASI </w:t>
      </w:r>
      <w:r>
        <w:t xml:space="preserve">Eksklusif. Hasil penelitian ini sejalan dengan penelitian yang dilakukan oleh Karbito., </w:t>
      </w:r>
      <w:r>
        <w:rPr>
          <w:spacing w:val="-4"/>
        </w:rPr>
        <w:t xml:space="preserve">dkk </w:t>
      </w:r>
      <w:r>
        <w:t>(2017) bahwa ada hubungan bermakna</w:t>
      </w:r>
      <w:r>
        <w:rPr>
          <w:spacing w:val="-15"/>
        </w:rPr>
        <w:t xml:space="preserve"> </w:t>
      </w:r>
      <w:r>
        <w:t>antara pengetahuan baik dengan perilaku pemberian ASI Eksklusif di Kota Bandar Lampung. Hal ini sejalan dengan penelitian yang dilakukan oleh Lestari (2018) bahwa ada</w:t>
      </w:r>
      <w:r>
        <w:rPr>
          <w:spacing w:val="32"/>
        </w:rPr>
        <w:t xml:space="preserve"> </w:t>
      </w:r>
      <w:r>
        <w:rPr>
          <w:spacing w:val="-3"/>
        </w:rPr>
        <w:t>hubungan</w:t>
      </w:r>
    </w:p>
    <w:p w:rsidR="00CB1362" w:rsidRDefault="007E7B29">
      <w:pPr>
        <w:pStyle w:val="BodyText"/>
        <w:spacing w:line="244" w:lineRule="exact"/>
        <w:ind w:left="2107" w:right="2465"/>
        <w:jc w:val="center"/>
      </w:pPr>
      <w:r>
        <w:br w:type="column"/>
      </w:r>
      <w:r>
        <w:lastRenderedPageBreak/>
        <w:t>signifikan</w:t>
      </w:r>
    </w:p>
    <w:p w:rsidR="00CB1362" w:rsidRDefault="007E7B29">
      <w:pPr>
        <w:pStyle w:val="BodyText"/>
        <w:ind w:right="777"/>
      </w:pPr>
      <w:r>
        <w:t>bermakna antara pengetahuan baik dengan perilaku pemberian ASI Eksklusif di Desa Petapahan wilayah Kerja Puskesmas Tapung dan sejalan dengan penelitian lain yang dilakukan oleh Nasution., dkk (2016) yang menyatakan bahwa terdapat hubungan antara pengetahuan dengan ASI Eksklusif di Wilayah Kerja Puskesmas Bungus.</w:t>
      </w:r>
    </w:p>
    <w:p w:rsidR="00CB1362" w:rsidRDefault="007E7B29">
      <w:pPr>
        <w:pStyle w:val="BodyText"/>
        <w:tabs>
          <w:tab w:val="left" w:pos="2332"/>
          <w:tab w:val="left" w:pos="3783"/>
        </w:tabs>
        <w:spacing w:before="1"/>
        <w:ind w:right="777" w:firstLine="283"/>
      </w:pPr>
      <w:r>
        <w:t>Teori yang dikemukakan oleh (Notoatmodjo., 2010) bahwa pengetahuan adalah unsur yang sangat penting bagi terbentuknya</w:t>
      </w:r>
      <w:r>
        <w:tab/>
        <w:t>perilaku</w:t>
      </w:r>
      <w:r>
        <w:tab/>
      </w:r>
      <w:r>
        <w:rPr>
          <w:spacing w:val="-3"/>
        </w:rPr>
        <w:t xml:space="preserve">seseorang. </w:t>
      </w:r>
      <w:r>
        <w:t xml:space="preserve">Pengetahuan tinggi terhadap manfaat ASI maka semakin baik praktek </w:t>
      </w:r>
      <w:r>
        <w:rPr>
          <w:spacing w:val="-4"/>
        </w:rPr>
        <w:t xml:space="preserve">dalam </w:t>
      </w:r>
      <w:r>
        <w:t xml:space="preserve">memberikan ASI eksklusif kepada bayinya. Perilaku pemberian ASI eksklusif adalah pemberian ASI saja tanpa tambahan cairan lain sejak bayi usia 30 menit </w:t>
      </w:r>
      <w:r>
        <w:rPr>
          <w:spacing w:val="-3"/>
        </w:rPr>
        <w:t xml:space="preserve">setelah </w:t>
      </w:r>
      <w:r>
        <w:t>dilahirkan sampai bayi usia enam bulan (Purwoastuti dkk.,</w:t>
      </w:r>
      <w:r>
        <w:rPr>
          <w:spacing w:val="-1"/>
        </w:rPr>
        <w:t xml:space="preserve"> </w:t>
      </w:r>
      <w:r>
        <w:t>2015).</w:t>
      </w:r>
    </w:p>
    <w:p w:rsidR="00CB1362" w:rsidRDefault="007E7B29">
      <w:pPr>
        <w:pStyle w:val="BodyText"/>
        <w:ind w:right="776" w:firstLine="283"/>
      </w:pPr>
      <w:r>
        <w:t xml:space="preserve">Berdasarkan hasil penelitian ini menyatakan ada hubungan antara pengetahuan ibu dengan perilaku pemberian ASI Eksklusif pada bayi usia 0-6 bulan </w:t>
      </w:r>
      <w:r>
        <w:rPr>
          <w:spacing w:val="-6"/>
        </w:rPr>
        <w:t xml:space="preserve">di </w:t>
      </w:r>
      <w:r>
        <w:t xml:space="preserve">wilayah kelurahan pakojan II. Pengetahuan yang dimiliki seseorang akan berpengaruh terhadap hal dalam perilaku pemberian ASI Eksklusif, semakin baik pengetahuan seseorang maka semakin tinggi kesadaran untuk memberikan ASI Eksklusif begitu pula sebaliknya semakin kurang pengetahuan seseorang maka semakin rendah kesadaran untuk memberikan ASI Eksklusif. Berdasarkan penelitian dilapangan ibu </w:t>
      </w:r>
      <w:r>
        <w:rPr>
          <w:spacing w:val="-6"/>
        </w:rPr>
        <w:t xml:space="preserve">di </w:t>
      </w:r>
      <w:r>
        <w:t xml:space="preserve">Wilayah Kelurahan Pakojan II didapatkan banyak ibu yang sudah berpengetahuan baik dikarenakan petugas kesehatan puskesmas telah memberikan penyuluhan tentang </w:t>
      </w:r>
      <w:r>
        <w:rPr>
          <w:spacing w:val="-4"/>
        </w:rPr>
        <w:t xml:space="preserve">ASI </w:t>
      </w:r>
      <w:r>
        <w:t>Eksklusif</w:t>
      </w:r>
      <w:r>
        <w:rPr>
          <w:spacing w:val="-9"/>
        </w:rPr>
        <w:t xml:space="preserve"> </w:t>
      </w:r>
      <w:r>
        <w:t>kepada</w:t>
      </w:r>
      <w:r>
        <w:rPr>
          <w:spacing w:val="-9"/>
        </w:rPr>
        <w:t xml:space="preserve"> </w:t>
      </w:r>
      <w:r>
        <w:t>ibu</w:t>
      </w:r>
      <w:r>
        <w:rPr>
          <w:spacing w:val="-6"/>
        </w:rPr>
        <w:t xml:space="preserve"> </w:t>
      </w:r>
      <w:r>
        <w:t>walaupun</w:t>
      </w:r>
      <w:r>
        <w:rPr>
          <w:spacing w:val="-8"/>
        </w:rPr>
        <w:t xml:space="preserve"> </w:t>
      </w:r>
      <w:r>
        <w:t>hanya</w:t>
      </w:r>
      <w:r>
        <w:rPr>
          <w:spacing w:val="-7"/>
        </w:rPr>
        <w:t xml:space="preserve"> </w:t>
      </w:r>
      <w:r>
        <w:t>1</w:t>
      </w:r>
      <w:r>
        <w:rPr>
          <w:spacing w:val="-8"/>
        </w:rPr>
        <w:t xml:space="preserve"> </w:t>
      </w:r>
      <w:r>
        <w:t>bulan sekali dan tanpa membagikan browsure</w:t>
      </w:r>
      <w:r>
        <w:rPr>
          <w:spacing w:val="-15"/>
        </w:rPr>
        <w:t xml:space="preserve"> </w:t>
      </w:r>
      <w:r>
        <w:t>atau</w:t>
      </w:r>
    </w:p>
    <w:p w:rsidR="00CB1362" w:rsidRDefault="00CB1362">
      <w:pPr>
        <w:sectPr w:rsidR="00CB1362">
          <w:type w:val="continuous"/>
          <w:pgSz w:w="12240" w:h="15840"/>
          <w:pgMar w:top="1160" w:right="660" w:bottom="280" w:left="1020" w:header="720" w:footer="720" w:gutter="0"/>
          <w:cols w:num="2" w:space="720" w:equalWidth="0">
            <w:col w:w="4835" w:space="153"/>
            <w:col w:w="5572"/>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right="41"/>
      </w:pPr>
      <w:r>
        <w:lastRenderedPageBreak/>
        <w:t>leaft leat kepada ibu tentang ASI Eksklusif. Tetapi walaupun sudah diberikan penyuluhan oleh tenaga kesehatan pada kenyaatanya masih banyak ibu yang berpengetahuan kurang maupun berpengetahuan baik tidak memberikan ASI Eksklusif kepada bayinya dikarenakan ibu hanya tahu saja tentang pentingnya ASI Eksklusif untuk bayi tanpa bisa mengaplikasinnya atau mempraktekan nya kedalam kehidupan sehari-hari.</w:t>
      </w:r>
    </w:p>
    <w:p w:rsidR="00CB1362" w:rsidRDefault="007E7B29">
      <w:pPr>
        <w:pStyle w:val="BodyText"/>
        <w:ind w:right="38" w:firstLine="283"/>
      </w:pPr>
      <w:r>
        <w:t>Oleh karena itu, peneliti merekomendasi kan mengadakan konseling ASI yang berupa pemberian informasi, tanya jawab mengenai masalah dan pemberian solusi terkait menyusui, selain itu petugas kesehatan juga dapat mendampingi atau mengevaluasi pemberian ASI eksklusif kepada ibu yang memiliki bayi usia 0-6 bulan. Hal ini disebabkan berdasarkan hasil penelitian pada ibu menyusui di Pakojan II, ibu dengan pengetahuan kurang memiliki resiko 2,3 kali tidak memberikan ASI Eksklusif dibanding ibu dengan pengetahuan baik.</w:t>
      </w:r>
    </w:p>
    <w:p w:rsidR="00CB1362" w:rsidRDefault="00CB1362">
      <w:pPr>
        <w:pStyle w:val="BodyText"/>
        <w:spacing w:before="5"/>
        <w:ind w:left="0"/>
        <w:jc w:val="left"/>
      </w:pPr>
    </w:p>
    <w:p w:rsidR="00CB1362" w:rsidRDefault="007E7B29">
      <w:pPr>
        <w:pStyle w:val="Heading1"/>
        <w:spacing w:line="274" w:lineRule="exact"/>
      </w:pPr>
      <w:r>
        <w:t>Usia</w:t>
      </w:r>
    </w:p>
    <w:p w:rsidR="00CB1362" w:rsidRDefault="007E7B29">
      <w:pPr>
        <w:pStyle w:val="BodyText"/>
        <w:ind w:right="38" w:firstLine="283"/>
      </w:pPr>
      <w:r>
        <w:t>Berdasarkan hubungan antara usia dengan perilaku pemberian ASI Eksklusif di wilayah pelurahan</w:t>
      </w:r>
      <w:r>
        <w:rPr>
          <w:spacing w:val="-13"/>
        </w:rPr>
        <w:t xml:space="preserve"> </w:t>
      </w:r>
      <w:r>
        <w:t>Pakojan</w:t>
      </w:r>
      <w:r>
        <w:rPr>
          <w:spacing w:val="-10"/>
        </w:rPr>
        <w:t xml:space="preserve"> </w:t>
      </w:r>
      <w:r>
        <w:t>II</w:t>
      </w:r>
      <w:r>
        <w:rPr>
          <w:spacing w:val="-16"/>
        </w:rPr>
        <w:t xml:space="preserve"> </w:t>
      </w:r>
      <w:r>
        <w:t>jakarta</w:t>
      </w:r>
      <w:r>
        <w:rPr>
          <w:spacing w:val="-15"/>
        </w:rPr>
        <w:t xml:space="preserve"> </w:t>
      </w:r>
      <w:r>
        <w:t>barat</w:t>
      </w:r>
      <w:r>
        <w:rPr>
          <w:spacing w:val="-13"/>
        </w:rPr>
        <w:t xml:space="preserve"> </w:t>
      </w:r>
      <w:r>
        <w:t>tahun</w:t>
      </w:r>
      <w:r>
        <w:rPr>
          <w:spacing w:val="-14"/>
        </w:rPr>
        <w:t xml:space="preserve"> </w:t>
      </w:r>
      <w:r>
        <w:t>2020, diperoleh proporsi tertinggi pada ibu yang memiliki usia tidak produktif, &lt; 20 dan ≥ 35 tahun yaitu ibu yang tidak memberikan ASI Eksklusif sebanyak 19 dengan persentase (82,6%) sedangkan proporsi tertinggi pada ibu</w:t>
      </w:r>
      <w:r>
        <w:rPr>
          <w:spacing w:val="-8"/>
        </w:rPr>
        <w:t xml:space="preserve"> </w:t>
      </w:r>
      <w:r>
        <w:t>yang</w:t>
      </w:r>
      <w:r>
        <w:rPr>
          <w:spacing w:val="-12"/>
        </w:rPr>
        <w:t xml:space="preserve"> </w:t>
      </w:r>
      <w:r>
        <w:t>memiliki</w:t>
      </w:r>
      <w:r>
        <w:rPr>
          <w:spacing w:val="-10"/>
        </w:rPr>
        <w:t xml:space="preserve"> </w:t>
      </w:r>
      <w:r>
        <w:t>usia</w:t>
      </w:r>
      <w:r>
        <w:rPr>
          <w:spacing w:val="-10"/>
        </w:rPr>
        <w:t xml:space="preserve"> </w:t>
      </w:r>
      <w:r>
        <w:t>produktif,</w:t>
      </w:r>
      <w:r>
        <w:rPr>
          <w:spacing w:val="-11"/>
        </w:rPr>
        <w:t xml:space="preserve"> </w:t>
      </w:r>
      <w:r>
        <w:t>20-35</w:t>
      </w:r>
      <w:r>
        <w:rPr>
          <w:spacing w:val="-11"/>
        </w:rPr>
        <w:t xml:space="preserve"> </w:t>
      </w:r>
      <w:r>
        <w:rPr>
          <w:spacing w:val="-3"/>
        </w:rPr>
        <w:t xml:space="preserve">tahun </w:t>
      </w:r>
      <w:r>
        <w:t>yaitu ibu yang memberikan ASI Eksklusif sebanyak 34 dengan persentase</w:t>
      </w:r>
      <w:r>
        <w:rPr>
          <w:spacing w:val="-4"/>
        </w:rPr>
        <w:t xml:space="preserve"> </w:t>
      </w:r>
      <w:r>
        <w:t>(54,8%).</w:t>
      </w:r>
    </w:p>
    <w:p w:rsidR="00CB1362" w:rsidRDefault="007E7B29">
      <w:pPr>
        <w:pStyle w:val="BodyText"/>
        <w:ind w:right="39" w:firstLine="283"/>
      </w:pPr>
      <w:r>
        <w:t>Hasil uji statistik yang dilakukan terhadap perilaku pemberian ASI Eksklusif di</w:t>
      </w:r>
      <w:r>
        <w:rPr>
          <w:spacing w:val="-30"/>
        </w:rPr>
        <w:t xml:space="preserve"> </w:t>
      </w:r>
      <w:r>
        <w:t xml:space="preserve">Wilayah Kelurahan Pakojan II Jakarta Barat Tahun 2020 diperoleh bahwa terdapat </w:t>
      </w:r>
      <w:r>
        <w:rPr>
          <w:spacing w:val="-3"/>
        </w:rPr>
        <w:t xml:space="preserve">hubungan </w:t>
      </w:r>
      <w:r>
        <w:t>yang signifikan antara usia dengan perilaku pemberian ASI Eksklusif. Hasil penelitian ini sejalan</w:t>
      </w:r>
      <w:r>
        <w:rPr>
          <w:spacing w:val="-14"/>
        </w:rPr>
        <w:t xml:space="preserve"> </w:t>
      </w:r>
      <w:r>
        <w:t>dengan</w:t>
      </w:r>
      <w:r>
        <w:rPr>
          <w:spacing w:val="-14"/>
        </w:rPr>
        <w:t xml:space="preserve"> </w:t>
      </w:r>
      <w:r>
        <w:t>penelitian</w:t>
      </w:r>
      <w:r>
        <w:rPr>
          <w:spacing w:val="-11"/>
        </w:rPr>
        <w:t xml:space="preserve"> </w:t>
      </w:r>
      <w:r>
        <w:t>yang</w:t>
      </w:r>
      <w:r>
        <w:rPr>
          <w:spacing w:val="-17"/>
        </w:rPr>
        <w:t xml:space="preserve"> </w:t>
      </w:r>
      <w:r>
        <w:t>dilakukan</w:t>
      </w:r>
      <w:r>
        <w:rPr>
          <w:spacing w:val="-13"/>
        </w:rPr>
        <w:t xml:space="preserve"> </w:t>
      </w:r>
      <w:r>
        <w:t>oleh Fatimah (2017) bahwa ada hubungan bermakna antara ibu yang memiliki usia 20- 35 tahun dengan pemberian ASI Eksklusif</w:t>
      </w:r>
      <w:r>
        <w:rPr>
          <w:spacing w:val="45"/>
        </w:rPr>
        <w:t xml:space="preserve"> </w:t>
      </w:r>
      <w:r>
        <w:t>di</w:t>
      </w:r>
    </w:p>
    <w:p w:rsidR="00CB1362" w:rsidRDefault="007E7B29">
      <w:pPr>
        <w:pStyle w:val="BodyText"/>
        <w:spacing w:before="90"/>
        <w:ind w:right="777"/>
      </w:pPr>
      <w:r>
        <w:br w:type="column"/>
      </w:r>
      <w:r>
        <w:lastRenderedPageBreak/>
        <w:t xml:space="preserve">Wilayah Kerja Puskesmas Turi. Hasil penelitian ini sejalan dengan penelitian yang dilakukan oleh Karbito., dkk (2017) </w:t>
      </w:r>
      <w:r>
        <w:rPr>
          <w:spacing w:val="-3"/>
        </w:rPr>
        <w:t xml:space="preserve">bahwa </w:t>
      </w:r>
      <w:r>
        <w:t xml:space="preserve">ada hubungan bermakna antara ibu </w:t>
      </w:r>
      <w:r>
        <w:rPr>
          <w:spacing w:val="-4"/>
        </w:rPr>
        <w:t>yang</w:t>
      </w:r>
      <w:r>
        <w:rPr>
          <w:spacing w:val="52"/>
        </w:rPr>
        <w:t xml:space="preserve"> </w:t>
      </w:r>
      <w:r>
        <w:t xml:space="preserve">memiliki usia 20-35 tahun dengan perilaku pemberian ASI Eksklusif oleh ibu menyusui yang bekerja sebagai tenaga kesehatan di Kota Bandar Lampung dan sejalan dengan penelitian lain yang dilakukan oleh Lestari (2018) yang menyatakan bahwa terdapat hubungan antara ibu  yang memiliki usia </w:t>
      </w:r>
      <w:r>
        <w:rPr>
          <w:spacing w:val="8"/>
        </w:rPr>
        <w:t xml:space="preserve"> </w:t>
      </w:r>
      <w:r>
        <w:rPr>
          <w:spacing w:val="-4"/>
        </w:rPr>
        <w:t>20-</w:t>
      </w:r>
    </w:p>
    <w:p w:rsidR="00CB1362" w:rsidRDefault="007E7B29">
      <w:pPr>
        <w:pStyle w:val="BodyText"/>
        <w:tabs>
          <w:tab w:val="left" w:pos="1015"/>
          <w:tab w:val="left" w:pos="1574"/>
          <w:tab w:val="left" w:pos="1614"/>
          <w:tab w:val="left" w:pos="1682"/>
          <w:tab w:val="left" w:pos="1783"/>
          <w:tab w:val="left" w:pos="2216"/>
          <w:tab w:val="left" w:pos="2466"/>
          <w:tab w:val="left" w:pos="2525"/>
          <w:tab w:val="left" w:pos="2838"/>
          <w:tab w:val="left" w:pos="3249"/>
          <w:tab w:val="left" w:pos="3299"/>
          <w:tab w:val="left" w:pos="3384"/>
          <w:tab w:val="left" w:pos="3436"/>
          <w:tab w:val="left" w:pos="3571"/>
          <w:tab w:val="left" w:pos="3751"/>
          <w:tab w:val="left" w:pos="4031"/>
          <w:tab w:val="left" w:pos="4109"/>
          <w:tab w:val="left" w:pos="4189"/>
          <w:tab w:val="left" w:pos="4221"/>
          <w:tab w:val="left" w:pos="4442"/>
        </w:tabs>
        <w:ind w:right="775"/>
        <w:jc w:val="right"/>
      </w:pPr>
      <w:r>
        <w:t>35 tahun dengan ASI Eksklusif</w:t>
      </w:r>
      <w:r>
        <w:rPr>
          <w:spacing w:val="5"/>
        </w:rPr>
        <w:t xml:space="preserve"> </w:t>
      </w:r>
      <w:r>
        <w:t>di</w:t>
      </w:r>
      <w:r>
        <w:rPr>
          <w:spacing w:val="38"/>
        </w:rPr>
        <w:t xml:space="preserve"> </w:t>
      </w:r>
      <w:r>
        <w:rPr>
          <w:spacing w:val="-3"/>
        </w:rPr>
        <w:t>Desa</w:t>
      </w:r>
      <w:r>
        <w:rPr>
          <w:w w:val="99"/>
        </w:rPr>
        <w:t xml:space="preserve"> </w:t>
      </w:r>
      <w:r>
        <w:t>Petapahan Wilayah Kerja</w:t>
      </w:r>
      <w:r>
        <w:rPr>
          <w:spacing w:val="-43"/>
        </w:rPr>
        <w:t xml:space="preserve"> </w:t>
      </w:r>
      <w:r>
        <w:t>Puskesmas</w:t>
      </w:r>
      <w:r>
        <w:rPr>
          <w:spacing w:val="-15"/>
        </w:rPr>
        <w:t xml:space="preserve"> </w:t>
      </w:r>
      <w:r>
        <w:t>Tapung.</w:t>
      </w:r>
      <w:r>
        <w:rPr>
          <w:w w:val="99"/>
        </w:rPr>
        <w:t xml:space="preserve"> </w:t>
      </w:r>
      <w:r>
        <w:t>Usia adalah usia individu</w:t>
      </w:r>
      <w:r>
        <w:rPr>
          <w:spacing w:val="-21"/>
        </w:rPr>
        <w:t xml:space="preserve"> </w:t>
      </w:r>
      <w:r>
        <w:t>yang</w:t>
      </w:r>
      <w:r>
        <w:rPr>
          <w:spacing w:val="37"/>
        </w:rPr>
        <w:t xml:space="preserve"> </w:t>
      </w:r>
      <w:r>
        <w:t>terhitung</w:t>
      </w:r>
      <w:r>
        <w:rPr>
          <w:w w:val="99"/>
        </w:rPr>
        <w:t xml:space="preserve"> </w:t>
      </w:r>
      <w:r>
        <w:t>mulai saat dilahirkan sampai</w:t>
      </w:r>
      <w:r>
        <w:rPr>
          <w:spacing w:val="41"/>
        </w:rPr>
        <w:t xml:space="preserve"> </w:t>
      </w:r>
      <w:r>
        <w:t>saat</w:t>
      </w:r>
      <w:r>
        <w:rPr>
          <w:spacing w:val="55"/>
        </w:rPr>
        <w:t xml:space="preserve"> </w:t>
      </w:r>
      <w:r>
        <w:t>berulang tahun. usia reproduksi yang sehat</w:t>
      </w:r>
      <w:r>
        <w:rPr>
          <w:spacing w:val="-34"/>
        </w:rPr>
        <w:t xml:space="preserve"> </w:t>
      </w:r>
      <w:r>
        <w:t>adalah</w:t>
      </w:r>
      <w:r>
        <w:rPr>
          <w:spacing w:val="-8"/>
        </w:rPr>
        <w:t xml:space="preserve"> </w:t>
      </w:r>
      <w:r>
        <w:t>pada usia</w:t>
      </w:r>
      <w:r>
        <w:tab/>
      </w:r>
      <w:r>
        <w:rPr>
          <w:spacing w:val="-1"/>
        </w:rPr>
        <w:t>20-35</w:t>
      </w:r>
      <w:r>
        <w:rPr>
          <w:spacing w:val="-1"/>
        </w:rPr>
        <w:tab/>
      </w:r>
      <w:r>
        <w:rPr>
          <w:spacing w:val="-1"/>
        </w:rPr>
        <w:tab/>
      </w:r>
      <w:r>
        <w:rPr>
          <w:spacing w:val="-1"/>
        </w:rPr>
        <w:tab/>
      </w:r>
      <w:r>
        <w:rPr>
          <w:spacing w:val="-1"/>
        </w:rPr>
        <w:tab/>
      </w:r>
      <w:r>
        <w:t>tahun</w:t>
      </w:r>
      <w:r>
        <w:tab/>
      </w:r>
      <w:r>
        <w:tab/>
        <w:t>dimana</w:t>
      </w:r>
      <w:r>
        <w:tab/>
      </w:r>
      <w:r>
        <w:tab/>
      </w:r>
      <w:r>
        <w:tab/>
      </w:r>
      <w:r>
        <w:tab/>
        <w:t>usia</w:t>
      </w:r>
      <w:r>
        <w:tab/>
      </w:r>
      <w:r>
        <w:rPr>
          <w:spacing w:val="-3"/>
        </w:rPr>
        <w:t xml:space="preserve">tersebut </w:t>
      </w:r>
      <w:r>
        <w:t>merupakan periode yang paling</w:t>
      </w:r>
      <w:r>
        <w:rPr>
          <w:spacing w:val="21"/>
        </w:rPr>
        <w:t xml:space="preserve"> </w:t>
      </w:r>
      <w:r>
        <w:t>baik</w:t>
      </w:r>
      <w:r>
        <w:rPr>
          <w:spacing w:val="52"/>
        </w:rPr>
        <w:t xml:space="preserve"> </w:t>
      </w:r>
      <w:r>
        <w:t>untuk hamil, melahirkan dan</w:t>
      </w:r>
      <w:r>
        <w:rPr>
          <w:spacing w:val="11"/>
        </w:rPr>
        <w:t xml:space="preserve"> </w:t>
      </w:r>
      <w:r>
        <w:t>menyusui</w:t>
      </w:r>
      <w:r>
        <w:rPr>
          <w:spacing w:val="46"/>
        </w:rPr>
        <w:t xml:space="preserve"> </w:t>
      </w:r>
      <w:r>
        <w:t>(Hartanto, 2003). Dalam kurun waktu</w:t>
      </w:r>
      <w:r>
        <w:rPr>
          <w:spacing w:val="50"/>
        </w:rPr>
        <w:t xml:space="preserve"> </w:t>
      </w:r>
      <w:r>
        <w:t>reproduksi</w:t>
      </w:r>
      <w:r>
        <w:rPr>
          <w:spacing w:val="28"/>
        </w:rPr>
        <w:t xml:space="preserve"> </w:t>
      </w:r>
      <w:r>
        <w:t>sehat produksi ASI akan cukup</w:t>
      </w:r>
      <w:r>
        <w:rPr>
          <w:spacing w:val="4"/>
        </w:rPr>
        <w:t xml:space="preserve"> </w:t>
      </w:r>
      <w:r>
        <w:t>karena fungsi</w:t>
      </w:r>
      <w:r>
        <w:rPr>
          <w:spacing w:val="25"/>
        </w:rPr>
        <w:t xml:space="preserve"> </w:t>
      </w:r>
      <w:r>
        <w:t>alat reproduksi</w:t>
      </w:r>
      <w:r>
        <w:tab/>
      </w:r>
      <w:r>
        <w:tab/>
      </w:r>
      <w:r>
        <w:tab/>
        <w:t>masih</w:t>
      </w:r>
      <w:r>
        <w:tab/>
        <w:t>dapat</w:t>
      </w:r>
      <w:r>
        <w:tab/>
        <w:t>bekerja</w:t>
      </w:r>
      <w:r>
        <w:tab/>
      </w:r>
      <w:r>
        <w:tab/>
      </w:r>
      <w:r>
        <w:tab/>
      </w:r>
      <w:r>
        <w:rPr>
          <w:spacing w:val="-2"/>
        </w:rPr>
        <w:t>secara</w:t>
      </w:r>
      <w:r>
        <w:t xml:space="preserve"> optimal. Ibu yang berusia &lt; 20</w:t>
      </w:r>
      <w:r>
        <w:rPr>
          <w:spacing w:val="42"/>
        </w:rPr>
        <w:t xml:space="preserve"> </w:t>
      </w:r>
      <w:r>
        <w:t>tahun</w:t>
      </w:r>
      <w:r>
        <w:rPr>
          <w:spacing w:val="27"/>
        </w:rPr>
        <w:t xml:space="preserve"> </w:t>
      </w:r>
      <w:r>
        <w:t>masih belum matang dalam fisik</w:t>
      </w:r>
      <w:r>
        <w:rPr>
          <w:spacing w:val="51"/>
        </w:rPr>
        <w:t xml:space="preserve"> </w:t>
      </w:r>
      <w:r>
        <w:t>dan</w:t>
      </w:r>
      <w:r>
        <w:rPr>
          <w:spacing w:val="13"/>
        </w:rPr>
        <w:t xml:space="preserve"> </w:t>
      </w:r>
      <w:r>
        <w:t>psikologisnya sehingga</w:t>
      </w:r>
      <w:r>
        <w:tab/>
      </w:r>
      <w:r>
        <w:tab/>
        <w:t>kemungkinan</w:t>
      </w:r>
      <w:r>
        <w:tab/>
      </w:r>
      <w:r>
        <w:tab/>
      </w:r>
      <w:r>
        <w:rPr>
          <w:spacing w:val="-1"/>
        </w:rPr>
        <w:t>akan</w:t>
      </w:r>
      <w:r>
        <w:rPr>
          <w:spacing w:val="-1"/>
        </w:rPr>
        <w:tab/>
      </w:r>
      <w:r>
        <w:rPr>
          <w:spacing w:val="-1"/>
        </w:rPr>
        <w:tab/>
      </w:r>
      <w:r>
        <w:rPr>
          <w:spacing w:val="-1"/>
        </w:rPr>
        <w:tab/>
      </w:r>
      <w:r>
        <w:rPr>
          <w:spacing w:val="-3"/>
        </w:rPr>
        <w:t xml:space="preserve">adanya </w:t>
      </w:r>
      <w:r>
        <w:t>gangguan</w:t>
      </w:r>
      <w:r>
        <w:tab/>
      </w:r>
      <w:r>
        <w:tab/>
        <w:t>dalam</w:t>
      </w:r>
      <w:r>
        <w:tab/>
      </w:r>
      <w:r>
        <w:tab/>
        <w:t>produksi</w:t>
      </w:r>
      <w:r>
        <w:tab/>
      </w:r>
      <w:r>
        <w:tab/>
      </w:r>
      <w:r>
        <w:tab/>
        <w:t>ASI</w:t>
      </w:r>
      <w:r>
        <w:tab/>
      </w:r>
      <w:r>
        <w:tab/>
      </w:r>
      <w:r>
        <w:tab/>
      </w:r>
      <w:r>
        <w:tab/>
      </w:r>
      <w:r>
        <w:rPr>
          <w:spacing w:val="-2"/>
        </w:rPr>
        <w:t>besar,</w:t>
      </w:r>
      <w:r>
        <w:rPr>
          <w:w w:val="99"/>
        </w:rPr>
        <w:t xml:space="preserve"> </w:t>
      </w:r>
      <w:r>
        <w:t>sedangkan ibu yang berusia &gt;</w:t>
      </w:r>
      <w:r>
        <w:rPr>
          <w:spacing w:val="33"/>
        </w:rPr>
        <w:t xml:space="preserve"> </w:t>
      </w:r>
      <w:r>
        <w:t>35</w:t>
      </w:r>
      <w:r>
        <w:rPr>
          <w:spacing w:val="41"/>
        </w:rPr>
        <w:t xml:space="preserve"> </w:t>
      </w:r>
      <w:r>
        <w:t>tahun dianggap</w:t>
      </w:r>
      <w:r>
        <w:tab/>
        <w:t>berbahaya</w:t>
      </w:r>
      <w:r>
        <w:tab/>
        <w:t>karena</w:t>
      </w:r>
      <w:r>
        <w:tab/>
      </w:r>
      <w:r>
        <w:tab/>
        <w:t>baik</w:t>
      </w:r>
      <w:r>
        <w:tab/>
      </w:r>
      <w:r>
        <w:tab/>
      </w:r>
      <w:r>
        <w:tab/>
      </w:r>
      <w:r>
        <w:rPr>
          <w:spacing w:val="-4"/>
        </w:rPr>
        <w:t xml:space="preserve">alat </w:t>
      </w:r>
      <w:r>
        <w:t>reproduksinya maupun organ</w:t>
      </w:r>
      <w:r>
        <w:rPr>
          <w:spacing w:val="13"/>
        </w:rPr>
        <w:t xml:space="preserve"> </w:t>
      </w:r>
      <w:r>
        <w:t>tubuh</w:t>
      </w:r>
      <w:r>
        <w:rPr>
          <w:spacing w:val="44"/>
        </w:rPr>
        <w:t xml:space="preserve"> </w:t>
      </w:r>
      <w:r>
        <w:t>lainnya sudah mengalami penurunan</w:t>
      </w:r>
      <w:r>
        <w:rPr>
          <w:spacing w:val="6"/>
        </w:rPr>
        <w:t xml:space="preserve"> </w:t>
      </w:r>
      <w:r>
        <w:t>sehingga</w:t>
      </w:r>
      <w:r>
        <w:rPr>
          <w:spacing w:val="21"/>
        </w:rPr>
        <w:t xml:space="preserve"> </w:t>
      </w:r>
      <w:r>
        <w:t>risiko terjadinya komplikasi baik</w:t>
      </w:r>
      <w:r>
        <w:rPr>
          <w:spacing w:val="29"/>
        </w:rPr>
        <w:t xml:space="preserve"> </w:t>
      </w:r>
      <w:r>
        <w:t>dalam</w:t>
      </w:r>
      <w:r>
        <w:rPr>
          <w:spacing w:val="9"/>
        </w:rPr>
        <w:t xml:space="preserve"> </w:t>
      </w:r>
      <w:r>
        <w:t>kehamilan, persalinan</w:t>
      </w:r>
      <w:r>
        <w:tab/>
      </w:r>
      <w:r>
        <w:tab/>
        <w:t>dan</w:t>
      </w:r>
      <w:r>
        <w:tab/>
        <w:t>menyusui</w:t>
      </w:r>
      <w:r>
        <w:tab/>
      </w:r>
      <w:r>
        <w:tab/>
      </w:r>
      <w:r>
        <w:tab/>
        <w:t>sangat</w:t>
      </w:r>
      <w:r>
        <w:tab/>
      </w:r>
      <w:r>
        <w:tab/>
      </w:r>
      <w:r>
        <w:tab/>
      </w:r>
      <w:r>
        <w:tab/>
      </w:r>
      <w:r>
        <w:rPr>
          <w:spacing w:val="-1"/>
        </w:rPr>
        <w:t>tinggi</w:t>
      </w:r>
    </w:p>
    <w:p w:rsidR="00CB1362" w:rsidRDefault="007E7B29">
      <w:pPr>
        <w:pStyle w:val="BodyText"/>
        <w:spacing w:before="1"/>
      </w:pPr>
      <w:r>
        <w:t>(Indragiri, 2015).</w:t>
      </w:r>
    </w:p>
    <w:p w:rsidR="00CB1362" w:rsidRDefault="007E7B29">
      <w:pPr>
        <w:pStyle w:val="BodyText"/>
        <w:ind w:right="775" w:firstLine="283"/>
      </w:pPr>
      <w:r>
        <w:t>Berdasarkan hasil penelitian ini menyatakan ada hubungan antara usia ibu dengan perilaku pemberian ASI Eksklusif pada</w:t>
      </w:r>
      <w:r>
        <w:rPr>
          <w:spacing w:val="-10"/>
        </w:rPr>
        <w:t xml:space="preserve"> </w:t>
      </w:r>
      <w:r>
        <w:t>bayi</w:t>
      </w:r>
      <w:r>
        <w:rPr>
          <w:spacing w:val="-8"/>
        </w:rPr>
        <w:t xml:space="preserve"> </w:t>
      </w:r>
      <w:r>
        <w:t>usia</w:t>
      </w:r>
      <w:r>
        <w:rPr>
          <w:spacing w:val="-10"/>
        </w:rPr>
        <w:t xml:space="preserve"> </w:t>
      </w:r>
      <w:r>
        <w:t>0-6</w:t>
      </w:r>
      <w:r>
        <w:rPr>
          <w:spacing w:val="-9"/>
        </w:rPr>
        <w:t xml:space="preserve"> </w:t>
      </w:r>
      <w:r>
        <w:t>bulan</w:t>
      </w:r>
      <w:r>
        <w:rPr>
          <w:spacing w:val="-5"/>
        </w:rPr>
        <w:t xml:space="preserve"> </w:t>
      </w:r>
      <w:r>
        <w:t>di</w:t>
      </w:r>
      <w:r>
        <w:rPr>
          <w:spacing w:val="-7"/>
        </w:rPr>
        <w:t xml:space="preserve"> </w:t>
      </w:r>
      <w:r>
        <w:t>wilayah</w:t>
      </w:r>
      <w:r>
        <w:rPr>
          <w:spacing w:val="-9"/>
        </w:rPr>
        <w:t xml:space="preserve"> </w:t>
      </w:r>
      <w:r>
        <w:t>kelurahan pakojan</w:t>
      </w:r>
      <w:r>
        <w:rPr>
          <w:spacing w:val="-15"/>
        </w:rPr>
        <w:t xml:space="preserve"> </w:t>
      </w:r>
      <w:r>
        <w:t>II.</w:t>
      </w:r>
      <w:r>
        <w:rPr>
          <w:spacing w:val="-13"/>
        </w:rPr>
        <w:t xml:space="preserve"> </w:t>
      </w:r>
      <w:r>
        <w:t>Berdasarkan</w:t>
      </w:r>
      <w:r>
        <w:rPr>
          <w:spacing w:val="-13"/>
        </w:rPr>
        <w:t xml:space="preserve"> </w:t>
      </w:r>
      <w:r>
        <w:t>penelitian</w:t>
      </w:r>
      <w:r>
        <w:rPr>
          <w:spacing w:val="-15"/>
        </w:rPr>
        <w:t xml:space="preserve"> </w:t>
      </w:r>
      <w:r>
        <w:t>dilapangan ibu di wilayah kelurahan pakojan II pada</w:t>
      </w:r>
      <w:r>
        <w:rPr>
          <w:spacing w:val="-15"/>
        </w:rPr>
        <w:t xml:space="preserve"> </w:t>
      </w:r>
      <w:r>
        <w:t>usia ibu &lt; 20 masih kurangnya pengetahuan serta pengalaman serta alat reproduksinya belum matang</w:t>
      </w:r>
      <w:r>
        <w:rPr>
          <w:spacing w:val="-13"/>
        </w:rPr>
        <w:t xml:space="preserve"> </w:t>
      </w:r>
      <w:r>
        <w:t>dalam</w:t>
      </w:r>
      <w:r>
        <w:rPr>
          <w:spacing w:val="-11"/>
        </w:rPr>
        <w:t xml:space="preserve"> </w:t>
      </w:r>
      <w:r>
        <w:t>proses</w:t>
      </w:r>
      <w:r>
        <w:rPr>
          <w:spacing w:val="-10"/>
        </w:rPr>
        <w:t xml:space="preserve"> </w:t>
      </w:r>
      <w:r>
        <w:t>kehamilan,</w:t>
      </w:r>
      <w:r>
        <w:rPr>
          <w:spacing w:val="-12"/>
        </w:rPr>
        <w:t xml:space="preserve"> </w:t>
      </w:r>
      <w:r>
        <w:t>dan</w:t>
      </w:r>
      <w:r>
        <w:rPr>
          <w:spacing w:val="-11"/>
        </w:rPr>
        <w:t xml:space="preserve"> </w:t>
      </w:r>
      <w:r>
        <w:t>pada</w:t>
      </w:r>
      <w:r>
        <w:rPr>
          <w:spacing w:val="-11"/>
        </w:rPr>
        <w:t xml:space="preserve"> </w:t>
      </w:r>
      <w:r>
        <w:t>ibu usia ≥ 35 kemampuan alat reproduksinya akan menurun dan memiliki resiko komplikasi dan mempengaruhi produksi</w:t>
      </w:r>
      <w:r>
        <w:rPr>
          <w:spacing w:val="-16"/>
        </w:rPr>
        <w:t xml:space="preserve"> </w:t>
      </w:r>
      <w:r>
        <w:t>ASI. oleh karena itu usia ibu 20-35</w:t>
      </w:r>
      <w:r>
        <w:rPr>
          <w:spacing w:val="19"/>
        </w:rPr>
        <w:t xml:space="preserve"> </w:t>
      </w:r>
      <w:r>
        <w:rPr>
          <w:spacing w:val="-3"/>
        </w:rPr>
        <w:t>tahun</w:t>
      </w:r>
    </w:p>
    <w:p w:rsidR="00CB1362" w:rsidRDefault="00CB1362">
      <w:pPr>
        <w:sectPr w:rsidR="00CB1362">
          <w:type w:val="continuous"/>
          <w:pgSz w:w="12240" w:h="15840"/>
          <w:pgMar w:top="1160" w:right="660" w:bottom="280" w:left="1020" w:header="720" w:footer="720" w:gutter="0"/>
          <w:cols w:num="2" w:space="720" w:equalWidth="0">
            <w:col w:w="4835" w:space="153"/>
            <w:col w:w="5572"/>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right="38"/>
      </w:pPr>
      <w:r>
        <w:lastRenderedPageBreak/>
        <w:t>merupakan usia yang sudah sudah matang dalam reproduksi dan dalam proses kehamilan akan cenderung memiliki banyak pengalaman yang berkaitan dengan pemberian ASI eksklusif.</w:t>
      </w:r>
    </w:p>
    <w:p w:rsidR="00CB1362" w:rsidRDefault="007E7B29">
      <w:pPr>
        <w:pStyle w:val="BodyText"/>
        <w:ind w:right="40" w:firstLine="283"/>
      </w:pPr>
      <w:r>
        <w:t xml:space="preserve">Maka peneliti merekomendasikan </w:t>
      </w:r>
      <w:r>
        <w:rPr>
          <w:spacing w:val="-3"/>
        </w:rPr>
        <w:t xml:space="preserve">untuk </w:t>
      </w:r>
      <w:r>
        <w:t xml:space="preserve">pihak puskesmas mempromosikan </w:t>
      </w:r>
      <w:r>
        <w:rPr>
          <w:spacing w:val="-4"/>
        </w:rPr>
        <w:t xml:space="preserve">resiko </w:t>
      </w:r>
      <w:r>
        <w:t xml:space="preserve">pernikahan dini kepada masyarakat </w:t>
      </w:r>
      <w:r>
        <w:rPr>
          <w:spacing w:val="-6"/>
        </w:rPr>
        <w:t xml:space="preserve">di </w:t>
      </w:r>
      <w:r>
        <w:t xml:space="preserve">Wilayah Kelurahan Pakojan II Jakarta Barat agar tidak banyak wanita yang menikah dibawah umur karena sangat membahayakan bagi reproduksi wanita. Hal ini disebabkan berdasarkan hasil penelitian pada </w:t>
      </w:r>
      <w:r>
        <w:rPr>
          <w:spacing w:val="-4"/>
        </w:rPr>
        <w:t xml:space="preserve">ibu </w:t>
      </w:r>
      <w:r>
        <w:t>menyusui di Pakojan II, ibu dengan usia</w:t>
      </w:r>
      <w:r>
        <w:rPr>
          <w:spacing w:val="-40"/>
        </w:rPr>
        <w:t xml:space="preserve"> </w:t>
      </w:r>
      <w:r>
        <w:t xml:space="preserve">tidak reproduktif &lt; 20 dan ≥ 35 tahun berisiko </w:t>
      </w:r>
      <w:r>
        <w:rPr>
          <w:spacing w:val="-4"/>
        </w:rPr>
        <w:t xml:space="preserve">1,9 </w:t>
      </w:r>
      <w:r>
        <w:t xml:space="preserve">kali untuk tidak memberikan ASI Eksklusif dibandingkan dengan ibu yang memiliki </w:t>
      </w:r>
      <w:r>
        <w:rPr>
          <w:spacing w:val="-3"/>
        </w:rPr>
        <w:t xml:space="preserve">usia </w:t>
      </w:r>
      <w:r>
        <w:t>antara 20-35</w:t>
      </w:r>
      <w:r>
        <w:rPr>
          <w:spacing w:val="-2"/>
        </w:rPr>
        <w:t xml:space="preserve"> </w:t>
      </w:r>
      <w:r>
        <w:t>tahun.</w:t>
      </w:r>
    </w:p>
    <w:p w:rsidR="00CB1362" w:rsidRDefault="00CB1362">
      <w:pPr>
        <w:pStyle w:val="BodyText"/>
        <w:spacing w:before="5"/>
        <w:ind w:left="0"/>
        <w:jc w:val="left"/>
      </w:pPr>
    </w:p>
    <w:p w:rsidR="00CB1362" w:rsidRDefault="007E7B29">
      <w:pPr>
        <w:pStyle w:val="Heading1"/>
        <w:spacing w:line="274" w:lineRule="exact"/>
      </w:pPr>
      <w:r>
        <w:t>Pendidikan</w:t>
      </w:r>
    </w:p>
    <w:p w:rsidR="00CB1362" w:rsidRDefault="007E7B29">
      <w:pPr>
        <w:pStyle w:val="BodyText"/>
        <w:ind w:right="38" w:firstLine="283"/>
      </w:pPr>
      <w:r>
        <w:t>Berdasarkan hubungan antara pendidikan dengan perilaku pemberian ASI Eksklusif di wilayah kelurahan pakojan II jakarta barat tahun 2020, diperoleh proporsi tertinggi pada ibu</w:t>
      </w:r>
      <w:r>
        <w:rPr>
          <w:spacing w:val="-12"/>
        </w:rPr>
        <w:t xml:space="preserve"> </w:t>
      </w:r>
      <w:r>
        <w:t>yang</w:t>
      </w:r>
      <w:r>
        <w:rPr>
          <w:spacing w:val="-16"/>
        </w:rPr>
        <w:t xml:space="preserve"> </w:t>
      </w:r>
      <w:r>
        <w:t>memiliki</w:t>
      </w:r>
      <w:r>
        <w:rPr>
          <w:spacing w:val="-13"/>
        </w:rPr>
        <w:t xml:space="preserve"> </w:t>
      </w:r>
      <w:r>
        <w:t>pendidikan</w:t>
      </w:r>
      <w:r>
        <w:rPr>
          <w:spacing w:val="-13"/>
        </w:rPr>
        <w:t xml:space="preserve"> </w:t>
      </w:r>
      <w:r>
        <w:t>rendah</w:t>
      </w:r>
      <w:r>
        <w:rPr>
          <w:spacing w:val="-14"/>
        </w:rPr>
        <w:t xml:space="preserve"> </w:t>
      </w:r>
      <w:r>
        <w:t>ibu,</w:t>
      </w:r>
      <w:r>
        <w:rPr>
          <w:spacing w:val="-13"/>
        </w:rPr>
        <w:t xml:space="preserve"> </w:t>
      </w:r>
      <w:r>
        <w:t>jika SD</w:t>
      </w:r>
      <w:r>
        <w:rPr>
          <w:spacing w:val="-10"/>
        </w:rPr>
        <w:t xml:space="preserve"> </w:t>
      </w:r>
      <w:r>
        <w:t>s/d</w:t>
      </w:r>
      <w:r>
        <w:rPr>
          <w:spacing w:val="-8"/>
        </w:rPr>
        <w:t xml:space="preserve"> </w:t>
      </w:r>
      <w:r>
        <w:t>SMP</w:t>
      </w:r>
      <w:r>
        <w:rPr>
          <w:spacing w:val="-6"/>
        </w:rPr>
        <w:t xml:space="preserve"> </w:t>
      </w:r>
      <w:r>
        <w:t>yaitu</w:t>
      </w:r>
      <w:r>
        <w:rPr>
          <w:spacing w:val="-9"/>
        </w:rPr>
        <w:t xml:space="preserve"> </w:t>
      </w:r>
      <w:r>
        <w:t>ibu</w:t>
      </w:r>
      <w:r>
        <w:rPr>
          <w:spacing w:val="-7"/>
        </w:rPr>
        <w:t xml:space="preserve"> </w:t>
      </w:r>
      <w:r>
        <w:t>yang</w:t>
      </w:r>
      <w:r>
        <w:rPr>
          <w:spacing w:val="-11"/>
        </w:rPr>
        <w:t xml:space="preserve"> </w:t>
      </w:r>
      <w:r>
        <w:t>tidak</w:t>
      </w:r>
      <w:r>
        <w:rPr>
          <w:spacing w:val="-9"/>
        </w:rPr>
        <w:t xml:space="preserve"> </w:t>
      </w:r>
      <w:r>
        <w:t>memberikan ASI</w:t>
      </w:r>
      <w:r>
        <w:rPr>
          <w:spacing w:val="-17"/>
        </w:rPr>
        <w:t xml:space="preserve"> </w:t>
      </w:r>
      <w:r>
        <w:t>Eksklusif</w:t>
      </w:r>
      <w:r>
        <w:rPr>
          <w:spacing w:val="-11"/>
        </w:rPr>
        <w:t xml:space="preserve"> </w:t>
      </w:r>
      <w:r>
        <w:t>sebanyak</w:t>
      </w:r>
      <w:r>
        <w:rPr>
          <w:spacing w:val="-8"/>
        </w:rPr>
        <w:t xml:space="preserve"> </w:t>
      </w:r>
      <w:r>
        <w:t>35</w:t>
      </w:r>
      <w:r>
        <w:rPr>
          <w:spacing w:val="-11"/>
        </w:rPr>
        <w:t xml:space="preserve"> </w:t>
      </w:r>
      <w:r>
        <w:t>dengan</w:t>
      </w:r>
      <w:r>
        <w:rPr>
          <w:spacing w:val="-11"/>
        </w:rPr>
        <w:t xml:space="preserve"> </w:t>
      </w:r>
      <w:r>
        <w:t>persentase (72,9%) sedangkan proporsi tertinggi pada ibu yang memiliki pendidikan tinggi ibu, jika antara SMA s/d Sarjana yaitu ibu yang memberikan ASI Eksklusif sebanyak 25 dengan persentase</w:t>
      </w:r>
      <w:r>
        <w:rPr>
          <w:spacing w:val="-1"/>
        </w:rPr>
        <w:t xml:space="preserve"> </w:t>
      </w:r>
      <w:r>
        <w:t>(67,6%).</w:t>
      </w:r>
    </w:p>
    <w:p w:rsidR="00CB1362" w:rsidRDefault="007E7B29">
      <w:pPr>
        <w:pStyle w:val="BodyText"/>
        <w:ind w:right="39" w:firstLine="283"/>
      </w:pPr>
      <w:r>
        <w:t>Hasil uji statistik yang dilakukan terhadap perilaku pemberian ASI Eksklusif di</w:t>
      </w:r>
      <w:r>
        <w:rPr>
          <w:spacing w:val="-30"/>
        </w:rPr>
        <w:t xml:space="preserve"> </w:t>
      </w:r>
      <w:r>
        <w:t xml:space="preserve">Wilayah Kelurahan Pakojan II Jakarta Barat Tahun 2020 diperoleh bahwa terdapat </w:t>
      </w:r>
      <w:r>
        <w:rPr>
          <w:spacing w:val="-3"/>
        </w:rPr>
        <w:t xml:space="preserve">hubungan </w:t>
      </w:r>
      <w:r>
        <w:t xml:space="preserve">yang signifikan antara pendidikan dengan perilaku pemberian ASI Eksklusif. Hasil penelitian ini sejalan dengan penelitian yang dilakukan oleh Lestari (2018) bahwa </w:t>
      </w:r>
      <w:r>
        <w:rPr>
          <w:spacing w:val="-5"/>
        </w:rPr>
        <w:t xml:space="preserve">ada </w:t>
      </w:r>
      <w:r>
        <w:t xml:space="preserve">hubungan bermakna antara ibu pendidikan tinggi dengan perilaku pemberian </w:t>
      </w:r>
      <w:r>
        <w:rPr>
          <w:spacing w:val="-4"/>
        </w:rPr>
        <w:t xml:space="preserve">ASI </w:t>
      </w:r>
      <w:r>
        <w:t>Eksklusif di Desa Petapahan wilayah Kerja Puskesmas Tapung. Hasil ini sejalan dengan penelitian yang dilakukan oleh Lindawati (2018) bahwa ada hubungan bermakna</w:t>
      </w:r>
      <w:r>
        <w:rPr>
          <w:spacing w:val="-15"/>
        </w:rPr>
        <w:t xml:space="preserve"> </w:t>
      </w:r>
      <w:r>
        <w:t>antara</w:t>
      </w:r>
    </w:p>
    <w:p w:rsidR="00CB1362" w:rsidRDefault="007E7B29">
      <w:pPr>
        <w:pStyle w:val="BodyText"/>
        <w:spacing w:before="90"/>
        <w:ind w:right="778"/>
      </w:pPr>
      <w:r>
        <w:br w:type="column"/>
      </w:r>
      <w:r>
        <w:lastRenderedPageBreak/>
        <w:t>ibu yang berpendidikan tinggi dengan perilaku pemberian ASI Eksklusif dan</w:t>
      </w:r>
      <w:r>
        <w:rPr>
          <w:spacing w:val="-31"/>
        </w:rPr>
        <w:t xml:space="preserve"> </w:t>
      </w:r>
      <w:r>
        <w:rPr>
          <w:spacing w:val="-3"/>
        </w:rPr>
        <w:t xml:space="preserve">sejalan </w:t>
      </w:r>
      <w:r>
        <w:t>dengan penelitian lain yang dilakukan oleh Widiyanto., dkk (2012) yang menyatakan bahwa terdapat hubungan antara paritas dengan ASI</w:t>
      </w:r>
      <w:r>
        <w:rPr>
          <w:spacing w:val="-4"/>
        </w:rPr>
        <w:t xml:space="preserve"> </w:t>
      </w:r>
      <w:r>
        <w:t>Eksklusif.</w:t>
      </w:r>
    </w:p>
    <w:p w:rsidR="00CB1362" w:rsidRDefault="007E7B29">
      <w:pPr>
        <w:pStyle w:val="BodyText"/>
        <w:ind w:right="779" w:firstLine="283"/>
      </w:pPr>
      <w:r>
        <w:t xml:space="preserve">Pendidikan adalah suatu proses belajar yang berarti dalam pendidikan itu terjadi proses pertumbuhan, perkembangan, </w:t>
      </w:r>
      <w:r>
        <w:rPr>
          <w:spacing w:val="-4"/>
        </w:rPr>
        <w:t xml:space="preserve">atau </w:t>
      </w:r>
      <w:r>
        <w:t xml:space="preserve">perubahan kearah yang lebih dewasa, lebih baik dan lebih matang pada diri individu, kelompok dan masyarakat. </w:t>
      </w:r>
      <w:r>
        <w:rPr>
          <w:spacing w:val="-3"/>
        </w:rPr>
        <w:t xml:space="preserve">Pendidikan </w:t>
      </w:r>
      <w:r>
        <w:t xml:space="preserve">seseorang dapat mempengaruhi </w:t>
      </w:r>
      <w:r>
        <w:rPr>
          <w:spacing w:val="-3"/>
        </w:rPr>
        <w:t xml:space="preserve">pemberian </w:t>
      </w:r>
      <w:r>
        <w:t>respon yang berasal dari luar, pendidikan yang tinggi akan memberikan yang lebih rasional</w:t>
      </w:r>
      <w:r>
        <w:rPr>
          <w:spacing w:val="-20"/>
        </w:rPr>
        <w:t xml:space="preserve"> </w:t>
      </w:r>
      <w:r>
        <w:t>mengenai</w:t>
      </w:r>
      <w:r>
        <w:rPr>
          <w:spacing w:val="-19"/>
        </w:rPr>
        <w:t xml:space="preserve"> </w:t>
      </w:r>
      <w:r>
        <w:t>informasi</w:t>
      </w:r>
      <w:r>
        <w:rPr>
          <w:spacing w:val="-17"/>
        </w:rPr>
        <w:t xml:space="preserve"> </w:t>
      </w:r>
      <w:r>
        <w:t>yang</w:t>
      </w:r>
      <w:r>
        <w:rPr>
          <w:spacing w:val="-21"/>
        </w:rPr>
        <w:t xml:space="preserve"> </w:t>
      </w:r>
      <w:r>
        <w:t>didapatkan. (Maryunani,</w:t>
      </w:r>
      <w:r>
        <w:rPr>
          <w:spacing w:val="-1"/>
        </w:rPr>
        <w:t xml:space="preserve"> </w:t>
      </w:r>
      <w:r>
        <w:t>2012).</w:t>
      </w:r>
    </w:p>
    <w:p w:rsidR="00CB1362" w:rsidRDefault="007E7B29">
      <w:pPr>
        <w:pStyle w:val="BodyText"/>
        <w:spacing w:before="1"/>
        <w:ind w:right="778" w:firstLine="283"/>
      </w:pPr>
      <w:r>
        <w:t>Berdasarkan hasil penelitian ini menyatakan ada hubungan antara pendidikan ibu dengan perilaku pemberian ASI</w:t>
      </w:r>
      <w:r>
        <w:rPr>
          <w:spacing w:val="-38"/>
        </w:rPr>
        <w:t xml:space="preserve"> </w:t>
      </w:r>
      <w:r>
        <w:t xml:space="preserve">Eksklusif pada bayi usia 0-6 bulan di </w:t>
      </w:r>
      <w:r>
        <w:rPr>
          <w:spacing w:val="-3"/>
        </w:rPr>
        <w:t xml:space="preserve">Wilayah </w:t>
      </w:r>
      <w:r>
        <w:t xml:space="preserve">Kelurahan pakojan II. Berdasarkan penelitian dilapangan ibu di wilayah kelurahan pakojan II ibu dengan pendidikan tinggi akan lebih mudah memahami dan menerima informasi baru dari petugas kesehatan maupun dari media sosial dibanding ibu </w:t>
      </w:r>
      <w:r>
        <w:rPr>
          <w:spacing w:val="-3"/>
        </w:rPr>
        <w:t xml:space="preserve">dengan </w:t>
      </w:r>
      <w:r>
        <w:t>pendidikan rendah sehingga ibu dengan pendidikan tinggi tersebut akhirnya memiliki pengetahuan yang baik dan perhatian yang lebih</w:t>
      </w:r>
      <w:r>
        <w:rPr>
          <w:spacing w:val="-17"/>
        </w:rPr>
        <w:t xml:space="preserve"> </w:t>
      </w:r>
      <w:r>
        <w:t>baik</w:t>
      </w:r>
      <w:r>
        <w:rPr>
          <w:spacing w:val="-16"/>
        </w:rPr>
        <w:t xml:space="preserve"> </w:t>
      </w:r>
      <w:r>
        <w:t>terhadap</w:t>
      </w:r>
      <w:r>
        <w:rPr>
          <w:spacing w:val="-12"/>
        </w:rPr>
        <w:t xml:space="preserve"> </w:t>
      </w:r>
      <w:r>
        <w:t>gizi</w:t>
      </w:r>
      <w:r>
        <w:rPr>
          <w:spacing w:val="-15"/>
        </w:rPr>
        <w:t xml:space="preserve"> </w:t>
      </w:r>
      <w:r>
        <w:t>anaknya</w:t>
      </w:r>
      <w:r>
        <w:rPr>
          <w:spacing w:val="-16"/>
        </w:rPr>
        <w:t xml:space="preserve"> </w:t>
      </w:r>
      <w:r>
        <w:t>dengan</w:t>
      </w:r>
      <w:r>
        <w:rPr>
          <w:spacing w:val="-15"/>
        </w:rPr>
        <w:t xml:space="preserve"> </w:t>
      </w:r>
      <w:r>
        <w:t xml:space="preserve">bekal informasi dan pengetahuan tersebut dapat mempengaruhi perilaku ibu </w:t>
      </w:r>
      <w:r>
        <w:rPr>
          <w:spacing w:val="-4"/>
        </w:rPr>
        <w:t xml:space="preserve">dalam </w:t>
      </w:r>
      <w:r>
        <w:t>memberikan ASI Eksklusif pada</w:t>
      </w:r>
      <w:r>
        <w:rPr>
          <w:spacing w:val="-7"/>
        </w:rPr>
        <w:t xml:space="preserve"> </w:t>
      </w:r>
      <w:r>
        <w:t>bayinya.</w:t>
      </w:r>
    </w:p>
    <w:p w:rsidR="00CB1362" w:rsidRDefault="007E7B29">
      <w:pPr>
        <w:pStyle w:val="BodyText"/>
        <w:ind w:right="778" w:firstLine="283"/>
      </w:pPr>
      <w:r>
        <w:t>Maka peneliti merekomendasikan Pemerintah Daerah agar lebih menegevaluasi subsidi pendidikan, agar seluruh masyarakat menerima bantuan pendidikan untuk meningkatkan pengetahuan tentang ASI. Hal ini disebabkan berdasarkan hasil penelitian pada ibu menyusui di Pakojan II, ibu dengan pendidikan rendah memiliki resiko 2,3 kali tidak memberikan ASI Eksklusif dibanding ibu dengan pendidikan tinggi.</w:t>
      </w:r>
    </w:p>
    <w:p w:rsidR="00CB1362" w:rsidRDefault="00CB1362">
      <w:pPr>
        <w:sectPr w:rsidR="00CB1362">
          <w:type w:val="continuous"/>
          <w:pgSz w:w="12240" w:h="15840"/>
          <w:pgMar w:top="1160" w:right="660" w:bottom="280" w:left="1020" w:header="720" w:footer="720" w:gutter="0"/>
          <w:cols w:num="2" w:space="720" w:equalWidth="0">
            <w:col w:w="4834" w:space="154"/>
            <w:col w:w="5572"/>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Heading1"/>
        <w:spacing w:before="94" w:line="274" w:lineRule="exact"/>
      </w:pPr>
      <w:r>
        <w:lastRenderedPageBreak/>
        <w:t>Pekerjaan</w:t>
      </w:r>
    </w:p>
    <w:p w:rsidR="00CB1362" w:rsidRDefault="007E7B29">
      <w:pPr>
        <w:pStyle w:val="BodyText"/>
        <w:ind w:right="40" w:firstLine="283"/>
      </w:pPr>
      <w:r>
        <w:t>Berdasarkan hubungan antara pekerjaan dengan perilaku pemberian ASI Eksklusif di Wilayah Kelurahan Pakojan II Jakarta Barat Tahun</w:t>
      </w:r>
      <w:r>
        <w:rPr>
          <w:spacing w:val="-13"/>
        </w:rPr>
        <w:t xml:space="preserve"> </w:t>
      </w:r>
      <w:r>
        <w:t>2020,</w:t>
      </w:r>
      <w:r>
        <w:rPr>
          <w:spacing w:val="-12"/>
        </w:rPr>
        <w:t xml:space="preserve"> </w:t>
      </w:r>
      <w:r>
        <w:t>diperoleh</w:t>
      </w:r>
      <w:r>
        <w:rPr>
          <w:spacing w:val="-13"/>
        </w:rPr>
        <w:t xml:space="preserve"> </w:t>
      </w:r>
      <w:r>
        <w:t>proporsi</w:t>
      </w:r>
      <w:r>
        <w:rPr>
          <w:spacing w:val="-12"/>
        </w:rPr>
        <w:t xml:space="preserve"> </w:t>
      </w:r>
      <w:r>
        <w:t>tertinggi</w:t>
      </w:r>
      <w:r>
        <w:rPr>
          <w:spacing w:val="-12"/>
        </w:rPr>
        <w:t xml:space="preserve"> </w:t>
      </w:r>
      <w:r>
        <w:t xml:space="preserve">pada ibu yang bekerja yaitu ibu yang tidak memberikan ASI Eksklusif sebanyak 20 dengan persentase (83,3%) </w:t>
      </w:r>
      <w:r>
        <w:rPr>
          <w:spacing w:val="-3"/>
        </w:rPr>
        <w:t xml:space="preserve">sedangkan </w:t>
      </w:r>
      <w:r>
        <w:t>proporsi tertinggi pada ibu yang tidak</w:t>
      </w:r>
      <w:r>
        <w:rPr>
          <w:spacing w:val="-23"/>
        </w:rPr>
        <w:t xml:space="preserve"> </w:t>
      </w:r>
      <w:r>
        <w:t>bekerja yaitu ibu yang memberikan ASI Eksklusif sebanyak 34 dengan persentase</w:t>
      </w:r>
      <w:r>
        <w:rPr>
          <w:spacing w:val="-4"/>
        </w:rPr>
        <w:t xml:space="preserve"> </w:t>
      </w:r>
      <w:r>
        <w:t>(55,7%).</w:t>
      </w:r>
    </w:p>
    <w:p w:rsidR="00CB1362" w:rsidRDefault="007E7B29">
      <w:pPr>
        <w:pStyle w:val="BodyText"/>
        <w:ind w:right="38" w:firstLine="283"/>
      </w:pPr>
      <w:r>
        <w:t>Hasil uji statistik yang dilakukan terhadap perilaku pemberian ASI Eksklusif di</w:t>
      </w:r>
      <w:r>
        <w:rPr>
          <w:spacing w:val="-30"/>
        </w:rPr>
        <w:t xml:space="preserve"> </w:t>
      </w:r>
      <w:r>
        <w:t xml:space="preserve">Wilayah Kelurahan Pakojan II Jakarta Barat Tahun 2020 diperoleh bahwa terdapat </w:t>
      </w:r>
      <w:r>
        <w:rPr>
          <w:spacing w:val="-3"/>
        </w:rPr>
        <w:t xml:space="preserve">hubungan </w:t>
      </w:r>
      <w:r>
        <w:t xml:space="preserve">yang signifikan antara pekerjaan dengan perilaku pemberian ASI Eksklusif. Hasil penelitian ini sejalan dengan penelitian yang dilakukan oleh Timporok (2018) bahwa </w:t>
      </w:r>
      <w:r>
        <w:rPr>
          <w:spacing w:val="-4"/>
        </w:rPr>
        <w:t>ada</w:t>
      </w:r>
      <w:r>
        <w:rPr>
          <w:spacing w:val="52"/>
        </w:rPr>
        <w:t xml:space="preserve"> </w:t>
      </w:r>
      <w:r>
        <w:t>hubungan bermakna antara pekerjaan ibu dengan perilaku pemberian ASI Eksklusif di Puskesmas Kawangkoan. Hasil penelitian ini sejalan</w:t>
      </w:r>
      <w:r>
        <w:rPr>
          <w:spacing w:val="-14"/>
        </w:rPr>
        <w:t xml:space="preserve"> </w:t>
      </w:r>
      <w:r>
        <w:t>dengan</w:t>
      </w:r>
      <w:r>
        <w:rPr>
          <w:spacing w:val="-14"/>
        </w:rPr>
        <w:t xml:space="preserve"> </w:t>
      </w:r>
      <w:r>
        <w:t>penelitian</w:t>
      </w:r>
      <w:r>
        <w:rPr>
          <w:spacing w:val="-11"/>
        </w:rPr>
        <w:t xml:space="preserve"> </w:t>
      </w:r>
      <w:r>
        <w:t>yang</w:t>
      </w:r>
      <w:r>
        <w:rPr>
          <w:spacing w:val="-17"/>
        </w:rPr>
        <w:t xml:space="preserve"> </w:t>
      </w:r>
      <w:r>
        <w:t>dilakukan</w:t>
      </w:r>
      <w:r>
        <w:rPr>
          <w:spacing w:val="-13"/>
        </w:rPr>
        <w:t xml:space="preserve"> </w:t>
      </w:r>
      <w:r>
        <w:t xml:space="preserve">oleh Mustika (2015) bahwa ada hubungan bermakna antara pekerjaan dengan perilaku pemberian ASI Eksklusif di </w:t>
      </w:r>
      <w:r>
        <w:rPr>
          <w:spacing w:val="-3"/>
        </w:rPr>
        <w:t xml:space="preserve">Kelurahan </w:t>
      </w:r>
      <w:r>
        <w:t xml:space="preserve">Palebon Kecamatan Pendurungan Kota Semarang. dan sejalan dengan penelitian lain yang dilakukan oleh Zakiyah., (2012) </w:t>
      </w:r>
      <w:r>
        <w:rPr>
          <w:spacing w:val="-4"/>
        </w:rPr>
        <w:t>yang</w:t>
      </w:r>
      <w:r>
        <w:rPr>
          <w:spacing w:val="52"/>
        </w:rPr>
        <w:t xml:space="preserve"> </w:t>
      </w:r>
      <w:r>
        <w:t xml:space="preserve">menyatakan bahwa terdapat hubungan antara pekerjaan dengan ASI Eksklusif </w:t>
      </w:r>
      <w:r>
        <w:rPr>
          <w:rFonts w:ascii="Carlito"/>
          <w:sz w:val="22"/>
        </w:rPr>
        <w:t xml:space="preserve">di </w:t>
      </w:r>
      <w:r>
        <w:rPr>
          <w:spacing w:val="-3"/>
        </w:rPr>
        <w:t xml:space="preserve">Kelurahan </w:t>
      </w:r>
      <w:r>
        <w:t>Semanan Kecamatan</w:t>
      </w:r>
      <w:r>
        <w:rPr>
          <w:spacing w:val="1"/>
        </w:rPr>
        <w:t xml:space="preserve"> </w:t>
      </w:r>
      <w:r>
        <w:t>Kalideres.</w:t>
      </w:r>
    </w:p>
    <w:p w:rsidR="00CB1362" w:rsidRDefault="007E7B29">
      <w:pPr>
        <w:pStyle w:val="BodyText"/>
        <w:ind w:right="38" w:firstLine="283"/>
      </w:pPr>
      <w:r>
        <w:t xml:space="preserve">Menurut (Prasetyono, 2009) </w:t>
      </w:r>
      <w:r>
        <w:rPr>
          <w:spacing w:val="-4"/>
        </w:rPr>
        <w:t>bahwa</w:t>
      </w:r>
      <w:r>
        <w:rPr>
          <w:spacing w:val="52"/>
        </w:rPr>
        <w:t xml:space="preserve"> </w:t>
      </w:r>
      <w:r>
        <w:t>pekerjaan dapat mempengaruhi hambatan dalam pemberian ASI eksklusif, karena ASI eksklusif harus diberikan sampai bayi</w:t>
      </w:r>
      <w:r>
        <w:rPr>
          <w:spacing w:val="-15"/>
        </w:rPr>
        <w:t xml:space="preserve"> </w:t>
      </w:r>
      <w:r>
        <w:t>berusia</w:t>
      </w:r>
    </w:p>
    <w:p w:rsidR="00CB1362" w:rsidRDefault="007E7B29">
      <w:pPr>
        <w:pStyle w:val="BodyText"/>
        <w:ind w:right="38"/>
      </w:pPr>
      <w:r>
        <w:t>6 bulan tetapi ibu yang bekerja diberikan waktu cuti hamil dan cuti melahirkan yang singkat sehingga mengakibatkan ASI yang seharusnya</w:t>
      </w:r>
      <w:r>
        <w:rPr>
          <w:spacing w:val="-14"/>
        </w:rPr>
        <w:t xml:space="preserve"> </w:t>
      </w:r>
      <w:r>
        <w:t>diberikan</w:t>
      </w:r>
      <w:r>
        <w:rPr>
          <w:spacing w:val="-13"/>
        </w:rPr>
        <w:t xml:space="preserve"> </w:t>
      </w:r>
      <w:r>
        <w:t>kepada</w:t>
      </w:r>
      <w:r>
        <w:rPr>
          <w:spacing w:val="-14"/>
        </w:rPr>
        <w:t xml:space="preserve"> </w:t>
      </w:r>
      <w:r>
        <w:t>bayi</w:t>
      </w:r>
      <w:r>
        <w:rPr>
          <w:spacing w:val="-13"/>
        </w:rPr>
        <w:t xml:space="preserve"> </w:t>
      </w:r>
      <w:r>
        <w:t>sampai</w:t>
      </w:r>
      <w:r>
        <w:rPr>
          <w:spacing w:val="-13"/>
        </w:rPr>
        <w:t xml:space="preserve"> </w:t>
      </w:r>
      <w:r>
        <w:t xml:space="preserve">usia 6 bulan tidak bisa tercapai. Maka ibu yang bekerja memberikan asupan zat gizi </w:t>
      </w:r>
      <w:r>
        <w:rPr>
          <w:spacing w:val="-3"/>
        </w:rPr>
        <w:t xml:space="preserve">lain </w:t>
      </w:r>
      <w:r>
        <w:t>selain disusui langsung oleh ibunya untuk menambah asupan kepada bayi saat ibu sedang</w:t>
      </w:r>
      <w:r>
        <w:rPr>
          <w:spacing w:val="-4"/>
        </w:rPr>
        <w:t xml:space="preserve"> </w:t>
      </w:r>
      <w:r>
        <w:t>bekerja.</w:t>
      </w:r>
    </w:p>
    <w:p w:rsidR="00CB1362" w:rsidRDefault="007E7B29">
      <w:pPr>
        <w:pStyle w:val="BodyText"/>
        <w:spacing w:before="90"/>
        <w:ind w:right="776" w:firstLine="283"/>
      </w:pPr>
      <w:r>
        <w:br w:type="column"/>
      </w:r>
      <w:r>
        <w:lastRenderedPageBreak/>
        <w:t>Berdasarkan hasil penelitian ini menyatakan ada hubungan antara pekerjaan ibu dengan perilaku pemberian ASI</w:t>
      </w:r>
      <w:r>
        <w:rPr>
          <w:spacing w:val="-29"/>
        </w:rPr>
        <w:t xml:space="preserve"> </w:t>
      </w:r>
      <w:r>
        <w:t>Eksklusif pada</w:t>
      </w:r>
      <w:r>
        <w:rPr>
          <w:spacing w:val="-10"/>
        </w:rPr>
        <w:t xml:space="preserve"> </w:t>
      </w:r>
      <w:r>
        <w:t>bayi</w:t>
      </w:r>
      <w:r>
        <w:rPr>
          <w:spacing w:val="-8"/>
        </w:rPr>
        <w:t xml:space="preserve"> </w:t>
      </w:r>
      <w:r>
        <w:t>usia</w:t>
      </w:r>
      <w:r>
        <w:rPr>
          <w:spacing w:val="-10"/>
        </w:rPr>
        <w:t xml:space="preserve"> </w:t>
      </w:r>
      <w:r>
        <w:t>0-6</w:t>
      </w:r>
      <w:r>
        <w:rPr>
          <w:spacing w:val="-9"/>
        </w:rPr>
        <w:t xml:space="preserve"> </w:t>
      </w:r>
      <w:r>
        <w:t>bulan</w:t>
      </w:r>
      <w:r>
        <w:rPr>
          <w:spacing w:val="-5"/>
        </w:rPr>
        <w:t xml:space="preserve"> </w:t>
      </w:r>
      <w:r>
        <w:t>di</w:t>
      </w:r>
      <w:r>
        <w:rPr>
          <w:spacing w:val="-7"/>
        </w:rPr>
        <w:t xml:space="preserve"> </w:t>
      </w:r>
      <w:r>
        <w:t>wilayah</w:t>
      </w:r>
      <w:r>
        <w:rPr>
          <w:spacing w:val="-9"/>
        </w:rPr>
        <w:t xml:space="preserve"> </w:t>
      </w:r>
      <w:r>
        <w:t>kelurahan pakojan</w:t>
      </w:r>
      <w:r>
        <w:rPr>
          <w:spacing w:val="-15"/>
        </w:rPr>
        <w:t xml:space="preserve"> </w:t>
      </w:r>
      <w:r>
        <w:t>II.</w:t>
      </w:r>
      <w:r>
        <w:rPr>
          <w:spacing w:val="-13"/>
        </w:rPr>
        <w:t xml:space="preserve"> </w:t>
      </w:r>
      <w:r>
        <w:t>Berdasarkan</w:t>
      </w:r>
      <w:r>
        <w:rPr>
          <w:spacing w:val="-13"/>
        </w:rPr>
        <w:t xml:space="preserve"> </w:t>
      </w:r>
      <w:r>
        <w:t>penelitian</w:t>
      </w:r>
      <w:r>
        <w:rPr>
          <w:spacing w:val="-15"/>
        </w:rPr>
        <w:t xml:space="preserve"> </w:t>
      </w:r>
      <w:r>
        <w:t xml:space="preserve">dilapangan ibu di wilayah kelurahan pakojan </w:t>
      </w:r>
      <w:r>
        <w:rPr>
          <w:spacing w:val="-6"/>
        </w:rPr>
        <w:t xml:space="preserve">II </w:t>
      </w:r>
      <w:r>
        <w:t xml:space="preserve">didapatkan sebagian ibu yang bekerja cenderung tidak memberikan ASI Eksklusif kepada bayinya dikarena ditempat kerja tidak tersedia ruangan untuk memompa ASI dan ada sedikit ibu yang memberikan </w:t>
      </w:r>
      <w:r>
        <w:rPr>
          <w:spacing w:val="-5"/>
        </w:rPr>
        <w:t xml:space="preserve">ASI </w:t>
      </w:r>
      <w:r>
        <w:t>Eksklusif kepada bayi walaupun ibu bekerja dan ibu yang bekerja menitipkan bayinya kekeluarga dan banyak keluarga ibu yang memberikan bayi tersebut berupa air putih, susu formula dan makanan tambahkan lainnya dikarenakan keluarga beranggapan bahwa bayi usia 0-6 bulan boleh diberikan makanan dan minuman tambahan karena kalau ASI saja bayi tidak kenyang, pada ibu yang tidak bekerja cenderung lebih banyak memberikan ASI Eksklusif pada bayinya walapun ada juga ibu ditemukan tidak ASI eksklusif bukan karena tidak mau memberikan ASI eksklusif pada bayinya melainkan karena ASI nya keluar sedikit sehingga tidak cukup untuk bayi, ditemukan juga ibu diwilayah kelurahan pakojan II yang memakai obat cina sehabis lahiran sehingga menyebabkan ASI ibu keluar sedikit bahkan ada</w:t>
      </w:r>
      <w:r>
        <w:rPr>
          <w:spacing w:val="-12"/>
        </w:rPr>
        <w:t xml:space="preserve"> </w:t>
      </w:r>
      <w:r>
        <w:t>ibu</w:t>
      </w:r>
      <w:r>
        <w:rPr>
          <w:spacing w:val="-7"/>
        </w:rPr>
        <w:t xml:space="preserve"> </w:t>
      </w:r>
      <w:r>
        <w:t>yang</w:t>
      </w:r>
      <w:r>
        <w:rPr>
          <w:spacing w:val="-13"/>
        </w:rPr>
        <w:t xml:space="preserve"> </w:t>
      </w:r>
      <w:r>
        <w:t>ASI</w:t>
      </w:r>
      <w:r>
        <w:rPr>
          <w:spacing w:val="-16"/>
        </w:rPr>
        <w:t xml:space="preserve"> </w:t>
      </w:r>
      <w:r>
        <w:t>nya</w:t>
      </w:r>
      <w:r>
        <w:rPr>
          <w:spacing w:val="-9"/>
        </w:rPr>
        <w:t xml:space="preserve"> </w:t>
      </w:r>
      <w:r>
        <w:t>tidak</w:t>
      </w:r>
      <w:r>
        <w:rPr>
          <w:spacing w:val="-11"/>
        </w:rPr>
        <w:t xml:space="preserve"> </w:t>
      </w:r>
      <w:r>
        <w:t>keluar</w:t>
      </w:r>
      <w:r>
        <w:rPr>
          <w:spacing w:val="-11"/>
        </w:rPr>
        <w:t xml:space="preserve"> </w:t>
      </w:r>
      <w:r>
        <w:t>sama</w:t>
      </w:r>
      <w:r>
        <w:rPr>
          <w:spacing w:val="-12"/>
        </w:rPr>
        <w:t xml:space="preserve"> </w:t>
      </w:r>
      <w:r>
        <w:t>sekali dan ditemukan juga ibu yang tidak bekerja ada bayi yang tidak mau meminum ASI ibu setelah berusia 3 bulan sehingga ibu tidak memberikan ASI melainkan memberikan susu formula kepada</w:t>
      </w:r>
      <w:r>
        <w:rPr>
          <w:spacing w:val="-3"/>
        </w:rPr>
        <w:t xml:space="preserve"> </w:t>
      </w:r>
      <w:r>
        <w:t>bayinya.</w:t>
      </w:r>
    </w:p>
    <w:p w:rsidR="00CB1362" w:rsidRDefault="007E7B29">
      <w:pPr>
        <w:pStyle w:val="BodyText"/>
        <w:spacing w:before="1"/>
        <w:ind w:right="779" w:firstLine="283"/>
      </w:pPr>
      <w:r>
        <w:t>Maka peneliti merekomendasikan untuk pihak perusahaan wajib menyiapkan ada tempat untuk memerah ASI dan memberikan waktu ibu untuk memerah ASI, untuk ibu diharapkan memompa ASI dahulu sebelum berangkat bekerja dan memberikan penyuluhan kepada ibu diwilayah kelurahan pakojan II tentang bahaya efek samping obat tradisional terhadap ASI ibu. Hal ini disebabkan berdasarkan hasil penelitian pada</w:t>
      </w:r>
    </w:p>
    <w:p w:rsidR="00CB1362" w:rsidRDefault="00CB1362">
      <w:pPr>
        <w:sectPr w:rsidR="00CB1362">
          <w:type w:val="continuous"/>
          <w:pgSz w:w="12240" w:h="15840"/>
          <w:pgMar w:top="1160" w:right="660" w:bottom="280" w:left="1020" w:header="720" w:footer="720" w:gutter="0"/>
          <w:cols w:num="2" w:space="720" w:equalWidth="0">
            <w:col w:w="4834" w:space="153"/>
            <w:col w:w="5573"/>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right="40"/>
      </w:pPr>
      <w:r>
        <w:lastRenderedPageBreak/>
        <w:t>ibu menyusui di Pakojan II, ibu yang bekerja memiliki resiko 1,9 kali tidak memberikan ASI Eksklusif dibanding ibu yang tidak bekerja.</w:t>
      </w:r>
    </w:p>
    <w:p w:rsidR="00CB1362" w:rsidRDefault="00CB1362">
      <w:pPr>
        <w:pStyle w:val="BodyText"/>
        <w:spacing w:before="4"/>
        <w:ind w:left="0"/>
        <w:jc w:val="left"/>
      </w:pPr>
    </w:p>
    <w:p w:rsidR="00CB1362" w:rsidRDefault="007E7B29">
      <w:pPr>
        <w:pStyle w:val="Heading1"/>
        <w:spacing w:line="274" w:lineRule="exact"/>
      </w:pPr>
      <w:r>
        <w:t>Sikap</w:t>
      </w:r>
    </w:p>
    <w:p w:rsidR="00CB1362" w:rsidRDefault="007E7B29">
      <w:pPr>
        <w:pStyle w:val="BodyText"/>
        <w:ind w:right="38" w:firstLine="283"/>
      </w:pPr>
      <w:r>
        <w:t>Berdasarkan hubungan antara sikap dengan perilaku pemberian ASI Eksklusif pada bayi usia 0-6 bulan di Wilayah Kelurahan Pakojan II Jakarta Barat Tahun 2020, diperoleh proporsi tertinggi pada ibu yang</w:t>
      </w:r>
      <w:r>
        <w:rPr>
          <w:spacing w:val="-12"/>
        </w:rPr>
        <w:t xml:space="preserve"> </w:t>
      </w:r>
      <w:r>
        <w:t>memiliki</w:t>
      </w:r>
      <w:r>
        <w:rPr>
          <w:spacing w:val="-7"/>
        </w:rPr>
        <w:t xml:space="preserve"> </w:t>
      </w:r>
      <w:r>
        <w:t>sikap</w:t>
      </w:r>
      <w:r>
        <w:rPr>
          <w:spacing w:val="-9"/>
        </w:rPr>
        <w:t xml:space="preserve"> </w:t>
      </w:r>
      <w:r>
        <w:t>kurang,</w:t>
      </w:r>
      <w:r>
        <w:rPr>
          <w:spacing w:val="-9"/>
        </w:rPr>
        <w:t xml:space="preserve"> </w:t>
      </w:r>
      <w:r>
        <w:t>jika</w:t>
      </w:r>
      <w:r>
        <w:rPr>
          <w:spacing w:val="-10"/>
        </w:rPr>
        <w:t xml:space="preserve"> </w:t>
      </w:r>
      <w:r>
        <w:t>&lt;</w:t>
      </w:r>
      <w:r>
        <w:rPr>
          <w:spacing w:val="-10"/>
        </w:rPr>
        <w:t xml:space="preserve"> </w:t>
      </w:r>
      <w:r>
        <w:t>21</w:t>
      </w:r>
      <w:r>
        <w:rPr>
          <w:spacing w:val="-9"/>
        </w:rPr>
        <w:t xml:space="preserve"> </w:t>
      </w:r>
      <w:r>
        <w:t xml:space="preserve">median yaitu ibu yang tidak memberikan ASI Eksklusif sebanyak 30 dengan persentase (85,7%) sedangkan proporsi tertinggi pada ibu yang memiliki sikap baik, jika ≥ </w:t>
      </w:r>
      <w:r>
        <w:rPr>
          <w:spacing w:val="-6"/>
        </w:rPr>
        <w:t xml:space="preserve">21 </w:t>
      </w:r>
      <w:r>
        <w:t xml:space="preserve">median yaitu ibu yang memberikan </w:t>
      </w:r>
      <w:r>
        <w:rPr>
          <w:spacing w:val="-4"/>
        </w:rPr>
        <w:t>ASI</w:t>
      </w:r>
      <w:r>
        <w:rPr>
          <w:spacing w:val="52"/>
        </w:rPr>
        <w:t xml:space="preserve"> </w:t>
      </w:r>
      <w:r>
        <w:t>Eksklusif sebanyak 33 dengan persentase (66,0%).</w:t>
      </w:r>
    </w:p>
    <w:p w:rsidR="00CB1362" w:rsidRDefault="007E7B29">
      <w:pPr>
        <w:pStyle w:val="BodyText"/>
        <w:ind w:right="42" w:firstLine="283"/>
      </w:pPr>
      <w:r>
        <w:t xml:space="preserve">Hasil uji statistik yang dilakukan terhadap perilaku pemberian ASI Eksklusif di </w:t>
      </w:r>
      <w:r>
        <w:rPr>
          <w:spacing w:val="-3"/>
        </w:rPr>
        <w:t xml:space="preserve">Wilayah </w:t>
      </w:r>
      <w:r>
        <w:t xml:space="preserve">Kelurahan Pakojan II Jakarta Barat Tahun 2020 diperoleh bahwa terdapat </w:t>
      </w:r>
      <w:r>
        <w:rPr>
          <w:spacing w:val="-3"/>
        </w:rPr>
        <w:t xml:space="preserve">hubungan </w:t>
      </w:r>
      <w:r>
        <w:t>yang signifikan antara sikap dengan perilaku pemberian ASI Eksklusif.</w:t>
      </w:r>
    </w:p>
    <w:p w:rsidR="00CB1362" w:rsidRDefault="007E7B29">
      <w:pPr>
        <w:pStyle w:val="BodyText"/>
        <w:ind w:right="39" w:firstLine="283"/>
      </w:pPr>
      <w:r>
        <w:t>Hasil penelitian ini sejalan dengan penelitian yang dilakukan oleh Nur (2017) bahwa ada hubungan bermakna antara sikap ibu dengan perilaku pemberian ASI</w:t>
      </w:r>
      <w:r>
        <w:rPr>
          <w:spacing w:val="-30"/>
        </w:rPr>
        <w:t xml:space="preserve"> </w:t>
      </w:r>
      <w:r>
        <w:t>Eksklusif di Wilayah Kerja Puskesmas Jupandang</w:t>
      </w:r>
      <w:r>
        <w:rPr>
          <w:spacing w:val="-16"/>
        </w:rPr>
        <w:t xml:space="preserve"> </w:t>
      </w:r>
      <w:r>
        <w:t>Baru Kecamatan Tallo Kota Makasar. Hal ini sejalan</w:t>
      </w:r>
      <w:r>
        <w:rPr>
          <w:spacing w:val="-14"/>
        </w:rPr>
        <w:t xml:space="preserve"> </w:t>
      </w:r>
      <w:r>
        <w:t>dengan</w:t>
      </w:r>
      <w:r>
        <w:rPr>
          <w:spacing w:val="-14"/>
        </w:rPr>
        <w:t xml:space="preserve"> </w:t>
      </w:r>
      <w:r>
        <w:t>penelitian</w:t>
      </w:r>
      <w:r>
        <w:rPr>
          <w:spacing w:val="-11"/>
        </w:rPr>
        <w:t xml:space="preserve"> </w:t>
      </w:r>
      <w:r>
        <w:t>yang</w:t>
      </w:r>
      <w:r>
        <w:rPr>
          <w:spacing w:val="-17"/>
        </w:rPr>
        <w:t xml:space="preserve"> </w:t>
      </w:r>
      <w:r>
        <w:t>dilakukan</w:t>
      </w:r>
      <w:r>
        <w:rPr>
          <w:spacing w:val="-13"/>
        </w:rPr>
        <w:t xml:space="preserve"> </w:t>
      </w:r>
      <w:r>
        <w:t xml:space="preserve">oleh Nurleliy., dkk (2017) bahwa ada hubungan yang bermakna antara sikap ibu dengan perilaku pemberian ASI Eksklusif di puskesmas rambung kecamatan binjai </w:t>
      </w:r>
      <w:r>
        <w:rPr>
          <w:spacing w:val="-3"/>
        </w:rPr>
        <w:t xml:space="preserve">selatan </w:t>
      </w:r>
      <w:r>
        <w:t xml:space="preserve">kota binjai dan sejalan dengan penelitian lain yang dilakukan oleh Karbito., dkk (2017) bahwa ada hubungan yang bermakna antara sikap ibu dengan perilaku pemberian </w:t>
      </w:r>
      <w:r>
        <w:rPr>
          <w:spacing w:val="-5"/>
        </w:rPr>
        <w:t xml:space="preserve">ASI </w:t>
      </w:r>
      <w:r>
        <w:t>Eksklusif di Puskesmas Kecamatan di Kota Bandar Lampung.</w:t>
      </w:r>
    </w:p>
    <w:p w:rsidR="00CB1362" w:rsidRDefault="007E7B29">
      <w:pPr>
        <w:pStyle w:val="BodyText"/>
        <w:ind w:right="39" w:firstLine="283"/>
      </w:pPr>
      <w:r>
        <w:t>Sikap ibu yang positif atau setuju dalam memberikan</w:t>
      </w:r>
      <w:r>
        <w:rPr>
          <w:spacing w:val="-13"/>
        </w:rPr>
        <w:t xml:space="preserve"> </w:t>
      </w:r>
      <w:r>
        <w:t>ASI</w:t>
      </w:r>
      <w:r>
        <w:rPr>
          <w:spacing w:val="-17"/>
        </w:rPr>
        <w:t xml:space="preserve"> </w:t>
      </w:r>
      <w:r>
        <w:t>eksklusif</w:t>
      </w:r>
      <w:r>
        <w:rPr>
          <w:spacing w:val="-13"/>
        </w:rPr>
        <w:t xml:space="preserve"> </w:t>
      </w:r>
      <w:r>
        <w:t>belum</w:t>
      </w:r>
      <w:r>
        <w:rPr>
          <w:spacing w:val="-13"/>
        </w:rPr>
        <w:t xml:space="preserve"> </w:t>
      </w:r>
      <w:r>
        <w:t>tentu</w:t>
      </w:r>
      <w:r>
        <w:rPr>
          <w:spacing w:val="-13"/>
        </w:rPr>
        <w:t xml:space="preserve"> </w:t>
      </w:r>
      <w:r>
        <w:t>secara nyata memberikan ASI secara eksklusif (Devita,</w:t>
      </w:r>
      <w:r>
        <w:rPr>
          <w:spacing w:val="-1"/>
        </w:rPr>
        <w:t xml:space="preserve"> </w:t>
      </w:r>
      <w:r>
        <w:t>2013).</w:t>
      </w:r>
    </w:p>
    <w:p w:rsidR="00CB1362" w:rsidRDefault="007E7B29">
      <w:pPr>
        <w:pStyle w:val="BodyText"/>
        <w:spacing w:before="90"/>
        <w:ind w:right="779" w:firstLine="343"/>
      </w:pPr>
      <w:r>
        <w:br w:type="column"/>
      </w:r>
      <w:r>
        <w:lastRenderedPageBreak/>
        <w:t>Sikap seseorang akan mencerminkan dalam perilaku terhadap suatu objek dengan asumsi bahwa kepercayaan dan perasaan banyak mempengaruhi perilaku.</w:t>
      </w:r>
    </w:p>
    <w:p w:rsidR="00CB1362" w:rsidRDefault="007E7B29">
      <w:pPr>
        <w:pStyle w:val="BodyText"/>
        <w:ind w:right="779" w:firstLine="283"/>
      </w:pPr>
      <w:r>
        <w:t xml:space="preserve">kecenderungan berperilaku yang secara konsisten selaras dengan kepercayaan dan perasaan membentuk sikap </w:t>
      </w:r>
      <w:r>
        <w:rPr>
          <w:spacing w:val="-3"/>
        </w:rPr>
        <w:t xml:space="preserve">seseorang. </w:t>
      </w:r>
      <w:r>
        <w:t xml:space="preserve">pembentukan sikap juga dipengaruhi </w:t>
      </w:r>
      <w:r>
        <w:rPr>
          <w:spacing w:val="-3"/>
        </w:rPr>
        <w:t xml:space="preserve">oleh </w:t>
      </w:r>
      <w:r>
        <w:t>pengalaman pribadi, kebudayaan, orang lain yang</w:t>
      </w:r>
      <w:r>
        <w:rPr>
          <w:spacing w:val="-14"/>
        </w:rPr>
        <w:t xml:space="preserve"> </w:t>
      </w:r>
      <w:r>
        <w:t>dianggap</w:t>
      </w:r>
      <w:r>
        <w:rPr>
          <w:spacing w:val="-11"/>
        </w:rPr>
        <w:t xml:space="preserve"> </w:t>
      </w:r>
      <w:r>
        <w:t>penting,</w:t>
      </w:r>
      <w:r>
        <w:rPr>
          <w:spacing w:val="-9"/>
        </w:rPr>
        <w:t xml:space="preserve"> </w:t>
      </w:r>
      <w:r>
        <w:t>media</w:t>
      </w:r>
      <w:r>
        <w:rPr>
          <w:spacing w:val="-12"/>
        </w:rPr>
        <w:t xml:space="preserve"> </w:t>
      </w:r>
      <w:r>
        <w:t>massa,</w:t>
      </w:r>
      <w:r>
        <w:rPr>
          <w:spacing w:val="-11"/>
        </w:rPr>
        <w:t xml:space="preserve"> </w:t>
      </w:r>
      <w:r>
        <w:t xml:space="preserve">institusi atau lembaga tertentu serta faktor </w:t>
      </w:r>
      <w:r>
        <w:rPr>
          <w:spacing w:val="-4"/>
        </w:rPr>
        <w:t xml:space="preserve">emosi </w:t>
      </w:r>
      <w:r>
        <w:t>dalam diri individu yang bersangkutan. (Azwar,</w:t>
      </w:r>
      <w:r>
        <w:rPr>
          <w:spacing w:val="-1"/>
        </w:rPr>
        <w:t xml:space="preserve"> </w:t>
      </w:r>
      <w:r>
        <w:t>2003).</w:t>
      </w:r>
    </w:p>
    <w:p w:rsidR="00CB1362" w:rsidRDefault="007E7B29">
      <w:pPr>
        <w:pStyle w:val="BodyText"/>
        <w:ind w:right="774" w:firstLine="283"/>
      </w:pPr>
      <w:r>
        <w:t xml:space="preserve">Berdasarkan hasil penelitian ini menyatakan ada hubungan antara sikap ibu dengan perilaku pemberian ASI Eksklusif pada bayi usia 0-6 bulan di Wilayah Kelurahan pakojan II. Berdasarkan penelitian dilapangan ibu di wilayah kelurahan pakojan II bahwa petugas kesehatan sudah memberikan penyuluhan tentang </w:t>
      </w:r>
      <w:r>
        <w:rPr>
          <w:spacing w:val="-3"/>
        </w:rPr>
        <w:t xml:space="preserve">ASI </w:t>
      </w:r>
      <w:r>
        <w:t>Eksklusif kepada ibu meskipun penyuluhan sudah diberikan petugas kesehatan masih banyak ditemukan ibu yang tidak memberikan ASI Eksklusif. Hal ini dikarenakan</w:t>
      </w:r>
      <w:r>
        <w:rPr>
          <w:spacing w:val="-15"/>
        </w:rPr>
        <w:t xml:space="preserve"> </w:t>
      </w:r>
      <w:r>
        <w:t>sikap</w:t>
      </w:r>
      <w:r>
        <w:rPr>
          <w:spacing w:val="-16"/>
        </w:rPr>
        <w:t xml:space="preserve"> </w:t>
      </w:r>
      <w:r>
        <w:t>merupakan</w:t>
      </w:r>
      <w:r>
        <w:rPr>
          <w:spacing w:val="-14"/>
        </w:rPr>
        <w:t xml:space="preserve"> </w:t>
      </w:r>
      <w:r>
        <w:t>pandangan</w:t>
      </w:r>
      <w:r>
        <w:rPr>
          <w:spacing w:val="-15"/>
        </w:rPr>
        <w:t xml:space="preserve"> </w:t>
      </w:r>
      <w:r>
        <w:t>atau perasaan yang memicu kecenderungan bertindak tetapi belum terlaksana dalam tindakan nyata. Banyak ibu yang beralasan tidak memberikan ASI Eksklusif</w:t>
      </w:r>
      <w:r>
        <w:rPr>
          <w:spacing w:val="-23"/>
        </w:rPr>
        <w:t xml:space="preserve"> </w:t>
      </w:r>
      <w:r>
        <w:t>dikarenakan ASI</w:t>
      </w:r>
      <w:r>
        <w:rPr>
          <w:spacing w:val="-19"/>
        </w:rPr>
        <w:t xml:space="preserve"> </w:t>
      </w:r>
      <w:r>
        <w:t>tidak</w:t>
      </w:r>
      <w:r>
        <w:rPr>
          <w:spacing w:val="-13"/>
        </w:rPr>
        <w:t xml:space="preserve"> </w:t>
      </w:r>
      <w:r>
        <w:t>keluar</w:t>
      </w:r>
      <w:r>
        <w:rPr>
          <w:spacing w:val="-13"/>
        </w:rPr>
        <w:t xml:space="preserve"> </w:t>
      </w:r>
      <w:r>
        <w:t>ketika</w:t>
      </w:r>
      <w:r>
        <w:rPr>
          <w:spacing w:val="-14"/>
        </w:rPr>
        <w:t xml:space="preserve"> </w:t>
      </w:r>
      <w:r>
        <w:t>bayi</w:t>
      </w:r>
      <w:r>
        <w:rPr>
          <w:spacing w:val="-12"/>
        </w:rPr>
        <w:t xml:space="preserve"> </w:t>
      </w:r>
      <w:r>
        <w:t>pertama</w:t>
      </w:r>
      <w:r>
        <w:rPr>
          <w:spacing w:val="-14"/>
        </w:rPr>
        <w:t xml:space="preserve"> </w:t>
      </w:r>
      <w:r>
        <w:t>kali</w:t>
      </w:r>
      <w:r>
        <w:rPr>
          <w:spacing w:val="-12"/>
        </w:rPr>
        <w:t xml:space="preserve"> </w:t>
      </w:r>
      <w:r>
        <w:t>lahir dan baru keluar pada hari tiga sehingga ibu memberikan susu formula kepada bayi dan ada beberapa ibu dengan sikap buruk ada yang memberikan ASI Eksklusif pada bayinya</w:t>
      </w:r>
      <w:r>
        <w:rPr>
          <w:spacing w:val="-8"/>
        </w:rPr>
        <w:t xml:space="preserve"> </w:t>
      </w:r>
      <w:r>
        <w:t>dan</w:t>
      </w:r>
      <w:r>
        <w:rPr>
          <w:spacing w:val="-6"/>
        </w:rPr>
        <w:t xml:space="preserve"> </w:t>
      </w:r>
      <w:r>
        <w:t>ada</w:t>
      </w:r>
      <w:r>
        <w:rPr>
          <w:spacing w:val="-10"/>
        </w:rPr>
        <w:t xml:space="preserve"> </w:t>
      </w:r>
      <w:r>
        <w:t>beberapa</w:t>
      </w:r>
      <w:r>
        <w:rPr>
          <w:spacing w:val="-10"/>
        </w:rPr>
        <w:t xml:space="preserve"> </w:t>
      </w:r>
      <w:r>
        <w:t>ibu</w:t>
      </w:r>
      <w:r>
        <w:rPr>
          <w:spacing w:val="-4"/>
        </w:rPr>
        <w:t xml:space="preserve"> </w:t>
      </w:r>
      <w:r>
        <w:t>yang</w:t>
      </w:r>
      <w:r>
        <w:rPr>
          <w:spacing w:val="-11"/>
        </w:rPr>
        <w:t xml:space="preserve"> </w:t>
      </w:r>
      <w:r>
        <w:t>sikap</w:t>
      </w:r>
      <w:r>
        <w:rPr>
          <w:spacing w:val="-7"/>
        </w:rPr>
        <w:t xml:space="preserve"> </w:t>
      </w:r>
      <w:r>
        <w:t>baik maupun kurang ada yang tidak memberikan ASI Eksklusif kepada bayinya dikarenakan masih banyak ibu yang sudah memberikan bayinya makanan tambahan dan susu</w:t>
      </w:r>
      <w:r>
        <w:rPr>
          <w:spacing w:val="-26"/>
        </w:rPr>
        <w:t xml:space="preserve"> </w:t>
      </w:r>
      <w:r>
        <w:t>formula sebelum bayi berusia lebih dari 6</w:t>
      </w:r>
      <w:r>
        <w:rPr>
          <w:spacing w:val="-3"/>
        </w:rPr>
        <w:t xml:space="preserve"> </w:t>
      </w:r>
      <w:r>
        <w:t>bulan.</w:t>
      </w:r>
    </w:p>
    <w:p w:rsidR="00CB1362" w:rsidRDefault="007E7B29">
      <w:pPr>
        <w:pStyle w:val="BodyText"/>
        <w:spacing w:before="2"/>
        <w:ind w:right="776" w:firstLine="283"/>
      </w:pPr>
      <w:r>
        <w:t>Peneliti merekomendasikan petugas kesehatan agar lebih mengoptimalkan penyuluhan tentang perbedaan kandungan</w:t>
      </w:r>
      <w:r>
        <w:rPr>
          <w:spacing w:val="-19"/>
        </w:rPr>
        <w:t xml:space="preserve"> </w:t>
      </w:r>
      <w:r>
        <w:t>zat gizi susu formula dengan zat gizi ASI Eksklusif untuk pertumbuhan</w:t>
      </w:r>
      <w:r>
        <w:rPr>
          <w:spacing w:val="39"/>
        </w:rPr>
        <w:t xml:space="preserve"> </w:t>
      </w:r>
      <w:r>
        <w:t>dan</w:t>
      </w:r>
    </w:p>
    <w:p w:rsidR="00CB1362" w:rsidRDefault="00CB1362">
      <w:pPr>
        <w:sectPr w:rsidR="00CB1362">
          <w:type w:val="continuous"/>
          <w:pgSz w:w="12240" w:h="15840"/>
          <w:pgMar w:top="1160" w:right="660" w:bottom="280" w:left="1020" w:header="720" w:footer="720" w:gutter="0"/>
          <w:cols w:num="2" w:space="720" w:equalWidth="0">
            <w:col w:w="4834" w:space="154"/>
            <w:col w:w="5572"/>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right="38"/>
      </w:pPr>
      <w:r>
        <w:lastRenderedPageBreak/>
        <w:t xml:space="preserve">perkembangan bayi supaya ibu </w:t>
      </w:r>
      <w:r>
        <w:rPr>
          <w:spacing w:val="-3"/>
        </w:rPr>
        <w:t xml:space="preserve">lebih </w:t>
      </w:r>
      <w:r>
        <w:t xml:space="preserve">memahami kandungan gizi tersebut dan tergerak memberikan ASI Eksklusif. Tanpa terkecuali bila ada ibu yang sama sekali tidak keluar ASI atau tidak ada puting diperbolehkan memberikan susu formula kepada bayi sesuai aturan yang sudah ditentukan oleh tenaga kesehatan. Hal ini disebabkan berdasarkan hasil penelitian pada ibu menyusui di Pakojan II, ibu dengan sikap kurang memiliki resiko 2,6 kali </w:t>
      </w:r>
      <w:r>
        <w:rPr>
          <w:spacing w:val="-4"/>
        </w:rPr>
        <w:t xml:space="preserve">tidak </w:t>
      </w:r>
      <w:r>
        <w:t xml:space="preserve">memberikan ASI Eksklusif dibanding </w:t>
      </w:r>
      <w:r>
        <w:rPr>
          <w:spacing w:val="-4"/>
        </w:rPr>
        <w:t>ibu</w:t>
      </w:r>
      <w:r>
        <w:rPr>
          <w:spacing w:val="52"/>
        </w:rPr>
        <w:t xml:space="preserve"> </w:t>
      </w:r>
      <w:r>
        <w:t>dengan sikap baik.</w:t>
      </w:r>
    </w:p>
    <w:p w:rsidR="00CB1362" w:rsidRDefault="00CB1362">
      <w:pPr>
        <w:pStyle w:val="BodyText"/>
        <w:spacing w:before="5"/>
        <w:ind w:left="0"/>
        <w:jc w:val="left"/>
      </w:pPr>
    </w:p>
    <w:p w:rsidR="00CB1362" w:rsidRDefault="007E7B29">
      <w:pPr>
        <w:pStyle w:val="Heading1"/>
        <w:spacing w:line="274" w:lineRule="exact"/>
      </w:pPr>
      <w:r>
        <w:t>Paritas</w:t>
      </w:r>
    </w:p>
    <w:p w:rsidR="00CB1362" w:rsidRDefault="007E7B29">
      <w:pPr>
        <w:pStyle w:val="BodyText"/>
        <w:ind w:right="38" w:firstLine="283"/>
      </w:pPr>
      <w:r>
        <w:t xml:space="preserve">Berdasarkan hubungan antara paritas dengan perilaku pemberian ASI Eksklusif di Wilayah Kelurahan Pakojan II Jakarta Barat tahun 2020, diperoleh proporsi tertinggi pada ibu yang paritas primipara yaitu ibu </w:t>
      </w:r>
      <w:r>
        <w:rPr>
          <w:spacing w:val="-4"/>
        </w:rPr>
        <w:t xml:space="preserve">yang </w:t>
      </w:r>
      <w:r>
        <w:t>tidak</w:t>
      </w:r>
      <w:r>
        <w:rPr>
          <w:spacing w:val="-9"/>
        </w:rPr>
        <w:t xml:space="preserve"> </w:t>
      </w:r>
      <w:r>
        <w:t>memberikan</w:t>
      </w:r>
      <w:r>
        <w:rPr>
          <w:spacing w:val="-9"/>
        </w:rPr>
        <w:t xml:space="preserve"> </w:t>
      </w:r>
      <w:r>
        <w:t>ASI</w:t>
      </w:r>
      <w:r>
        <w:rPr>
          <w:spacing w:val="-9"/>
        </w:rPr>
        <w:t xml:space="preserve"> </w:t>
      </w:r>
      <w:r>
        <w:t>Eksklusif</w:t>
      </w:r>
      <w:r>
        <w:rPr>
          <w:spacing w:val="-9"/>
        </w:rPr>
        <w:t xml:space="preserve"> </w:t>
      </w:r>
      <w:r>
        <w:t>sebanyak</w:t>
      </w:r>
      <w:r>
        <w:rPr>
          <w:spacing w:val="-9"/>
        </w:rPr>
        <w:t xml:space="preserve"> </w:t>
      </w:r>
      <w:r>
        <w:t xml:space="preserve">23 dengan persentase (79,3%) </w:t>
      </w:r>
      <w:r>
        <w:rPr>
          <w:spacing w:val="-3"/>
        </w:rPr>
        <w:t xml:space="preserve">sedangkan </w:t>
      </w:r>
      <w:r>
        <w:t>proporsi tertinggi pada ibu yang paritas multipara yaitu ibu yang memberikan ASI Eksklusif sebanyak 32 dengan persentase (57,1%).</w:t>
      </w:r>
    </w:p>
    <w:p w:rsidR="00CB1362" w:rsidRDefault="007E7B29">
      <w:pPr>
        <w:pStyle w:val="BodyText"/>
        <w:ind w:right="39" w:firstLine="283"/>
      </w:pPr>
      <w:r>
        <w:t>Hasil uji statistik yang dilakukan terhadap perilaku pemberian ASI Eksklusif di</w:t>
      </w:r>
      <w:r>
        <w:rPr>
          <w:spacing w:val="-30"/>
        </w:rPr>
        <w:t xml:space="preserve"> </w:t>
      </w:r>
      <w:r>
        <w:t xml:space="preserve">Wilayah kKelurahan Pakojan II Jakarta Barat 2020 diperoleh bahwa terdapat hubungan </w:t>
      </w:r>
      <w:r>
        <w:rPr>
          <w:spacing w:val="-4"/>
        </w:rPr>
        <w:t xml:space="preserve">yang </w:t>
      </w:r>
      <w:r>
        <w:t>signifikan antara paritas dengan perilaku pemberian ASI Eksklusif. Hasil penelitian</w:t>
      </w:r>
      <w:r>
        <w:rPr>
          <w:spacing w:val="-9"/>
        </w:rPr>
        <w:t xml:space="preserve"> </w:t>
      </w:r>
      <w:r>
        <w:t>ini sejalan</w:t>
      </w:r>
      <w:r>
        <w:rPr>
          <w:spacing w:val="-14"/>
        </w:rPr>
        <w:t xml:space="preserve"> </w:t>
      </w:r>
      <w:r>
        <w:t>dengan</w:t>
      </w:r>
      <w:r>
        <w:rPr>
          <w:spacing w:val="-14"/>
        </w:rPr>
        <w:t xml:space="preserve"> </w:t>
      </w:r>
      <w:r>
        <w:t>penelitian</w:t>
      </w:r>
      <w:r>
        <w:rPr>
          <w:spacing w:val="-11"/>
        </w:rPr>
        <w:t xml:space="preserve"> </w:t>
      </w:r>
      <w:r>
        <w:t>yang</w:t>
      </w:r>
      <w:r>
        <w:rPr>
          <w:spacing w:val="-17"/>
        </w:rPr>
        <w:t xml:space="preserve"> </w:t>
      </w:r>
      <w:r>
        <w:t>dilakukan</w:t>
      </w:r>
      <w:r>
        <w:rPr>
          <w:spacing w:val="-13"/>
        </w:rPr>
        <w:t xml:space="preserve"> </w:t>
      </w:r>
      <w:r>
        <w:t xml:space="preserve">oleh Jannah (2015) bahwa ada </w:t>
      </w:r>
      <w:r>
        <w:rPr>
          <w:spacing w:val="-3"/>
        </w:rPr>
        <w:t xml:space="preserve">hubungan </w:t>
      </w:r>
      <w:r>
        <w:t>bermakna antara paritas ibu dengan perilaku pemberian ASI Eksklusif di kelurahan gerem wilayah kerja Puskesmas grogol kota</w:t>
      </w:r>
      <w:r>
        <w:rPr>
          <w:spacing w:val="-36"/>
        </w:rPr>
        <w:t xml:space="preserve"> </w:t>
      </w:r>
      <w:r>
        <w:t xml:space="preserve">cilegon. Hal ini sejalan dengan penelitian yang dilakukan oleh Hakim (2012) bahwa </w:t>
      </w:r>
      <w:r>
        <w:rPr>
          <w:spacing w:val="-4"/>
        </w:rPr>
        <w:t>ada</w:t>
      </w:r>
      <w:r>
        <w:rPr>
          <w:spacing w:val="52"/>
        </w:rPr>
        <w:t xml:space="preserve"> </w:t>
      </w:r>
      <w:r>
        <w:t>hubungan bermakna antara paritas dengan perilaku pemberian ASI Eksklusif di</w:t>
      </w:r>
      <w:r>
        <w:rPr>
          <w:spacing w:val="-30"/>
        </w:rPr>
        <w:t xml:space="preserve"> </w:t>
      </w:r>
      <w:r>
        <w:t xml:space="preserve">Wilayah Kerja Puskesmas Nabire dan sejalan </w:t>
      </w:r>
      <w:r>
        <w:rPr>
          <w:spacing w:val="-3"/>
        </w:rPr>
        <w:t xml:space="preserve">dengan </w:t>
      </w:r>
      <w:r>
        <w:t>penelitian lain yang dilakukan oleh</w:t>
      </w:r>
      <w:r>
        <w:rPr>
          <w:spacing w:val="-37"/>
        </w:rPr>
        <w:t xml:space="preserve"> </w:t>
      </w:r>
      <w:r>
        <w:t>Mamuaya (2015) ada hubungan bermakna antara</w:t>
      </w:r>
      <w:r>
        <w:rPr>
          <w:spacing w:val="-29"/>
        </w:rPr>
        <w:t xml:space="preserve"> </w:t>
      </w:r>
      <w:r>
        <w:t>paritas dengan perilaku pemberian ASI Eksklusif</w:t>
      </w:r>
      <w:r>
        <w:rPr>
          <w:spacing w:val="26"/>
        </w:rPr>
        <w:t xml:space="preserve"> </w:t>
      </w:r>
      <w:r>
        <w:t>di</w:t>
      </w:r>
    </w:p>
    <w:p w:rsidR="00CB1362" w:rsidRDefault="007E7B29">
      <w:pPr>
        <w:pStyle w:val="BodyText"/>
        <w:spacing w:before="90"/>
        <w:ind w:right="779"/>
      </w:pPr>
      <w:r>
        <w:br w:type="column"/>
      </w:r>
      <w:r>
        <w:lastRenderedPageBreak/>
        <w:t>Puskesmas Bahu Kecamatan Malalayang Kota Manado.</w:t>
      </w:r>
    </w:p>
    <w:p w:rsidR="00CB1362" w:rsidRDefault="007E7B29">
      <w:pPr>
        <w:pStyle w:val="BodyText"/>
        <w:ind w:right="775" w:firstLine="283"/>
      </w:pPr>
      <w:r>
        <w:t xml:space="preserve">Paritas adalah banyaknya kelahiran hidup yang dipunyai oleh wanita (BKKBN, 2006). Pada seorang ibu yang mengalami laktasi kedua dan seterusnya cenderung untuk lebih baik dari pada pertama. Laktasi yang kedua yang dialami ibu berarti telah memiliki pengalaman dalam memberikan </w:t>
      </w:r>
      <w:r>
        <w:rPr>
          <w:spacing w:val="-4"/>
        </w:rPr>
        <w:t>ASI</w:t>
      </w:r>
      <w:r>
        <w:rPr>
          <w:spacing w:val="52"/>
        </w:rPr>
        <w:t xml:space="preserve"> </w:t>
      </w:r>
      <w:r>
        <w:t>eksklusif. Sedangkan pada laktasi yang pertama ibu belum mempunyai pengalaman dalam menyusui (Purwanti, 2004).</w:t>
      </w:r>
    </w:p>
    <w:p w:rsidR="00CB1362" w:rsidRDefault="007E7B29">
      <w:pPr>
        <w:pStyle w:val="BodyText"/>
        <w:ind w:right="777" w:firstLine="283"/>
      </w:pPr>
      <w:r>
        <w:t xml:space="preserve">Berdasarkan hasil penelitian ini menyatakan ada hubungan antara paritas ibu dengan perilaku pemberian ASI Eksklusif pada bayi usia 0-6 bulan di Wilayah Kelurahan Pakojan II. Paritas seorang ibu sangat berpengaruh pada kesehatan dan pengalaman ibu dalam pemberian </w:t>
      </w:r>
      <w:r>
        <w:rPr>
          <w:spacing w:val="-4"/>
        </w:rPr>
        <w:t xml:space="preserve">ASI </w:t>
      </w:r>
      <w:r>
        <w:t xml:space="preserve">Eksklusif pada bayinya, karena ibu yang memiliki pengalaman baik dalam menyusui pada anak pertama maka akan </w:t>
      </w:r>
      <w:r>
        <w:rPr>
          <w:spacing w:val="-3"/>
        </w:rPr>
        <w:t xml:space="preserve">menyusui </w:t>
      </w:r>
      <w:r>
        <w:t>secara baik dan benar pada anak selanjutnya dan sebaliknya ibu yang memiliki pengalaman buruk pada anak pertama maka tidak akan memberikan ASI Eksklusif pada anak selanjutnya. dari hasil wawancara peneliti kepada ibu banyak ibu yang</w:t>
      </w:r>
      <w:r>
        <w:rPr>
          <w:spacing w:val="-35"/>
        </w:rPr>
        <w:t xml:space="preserve"> </w:t>
      </w:r>
      <w:r>
        <w:t xml:space="preserve">memiliki lebih dari 1 anak dengan pengalaman baik akan cenderung akan lebih memberikan ASI Eksklusif dibandingkan pada ibu </w:t>
      </w:r>
      <w:r>
        <w:rPr>
          <w:spacing w:val="-4"/>
        </w:rPr>
        <w:t>yang</w:t>
      </w:r>
      <w:r>
        <w:rPr>
          <w:spacing w:val="52"/>
        </w:rPr>
        <w:t xml:space="preserve"> </w:t>
      </w:r>
      <w:r>
        <w:t>memiliki anak pertama kali dan belum mempunyai pengalaman sebelumnya cenderung tidak memberikan ASI Eksklusif pada</w:t>
      </w:r>
      <w:r>
        <w:rPr>
          <w:spacing w:val="-2"/>
        </w:rPr>
        <w:t xml:space="preserve"> </w:t>
      </w:r>
      <w:r>
        <w:t>anaknya.</w:t>
      </w:r>
    </w:p>
    <w:p w:rsidR="00CB1362" w:rsidRDefault="007E7B29">
      <w:pPr>
        <w:pStyle w:val="BodyText"/>
        <w:spacing w:before="1"/>
        <w:ind w:right="777" w:firstLine="283"/>
      </w:pPr>
      <w:r>
        <w:t xml:space="preserve">Maka peneliti merekomendasikan Petugas kesehatan agar memberikan motivasi </w:t>
      </w:r>
      <w:r>
        <w:rPr>
          <w:spacing w:val="-5"/>
        </w:rPr>
        <w:t xml:space="preserve">dan </w:t>
      </w:r>
      <w:r>
        <w:t>edukasi kepada ibu yang baru memiliki bayi pertama kali agar ibu paham tentang pentingnya ASI Eksklusif. Hal ini</w:t>
      </w:r>
      <w:r>
        <w:rPr>
          <w:spacing w:val="-37"/>
        </w:rPr>
        <w:t xml:space="preserve"> </w:t>
      </w:r>
      <w:r>
        <w:t>disebabkan berdasarkan hasil penelitian pada ibu menyusui di Pakojan II, ibu yang primipara memiliki resiko 1,9 kali tidak memberikan ASI Eksklusif dibanding ibu yang</w:t>
      </w:r>
      <w:r>
        <w:rPr>
          <w:spacing w:val="-12"/>
        </w:rPr>
        <w:t xml:space="preserve"> </w:t>
      </w:r>
      <w:r>
        <w:t>multipara.</w:t>
      </w:r>
    </w:p>
    <w:p w:rsidR="00CB1362" w:rsidRDefault="00CB1362">
      <w:pPr>
        <w:sectPr w:rsidR="00CB1362">
          <w:type w:val="continuous"/>
          <w:pgSz w:w="12240" w:h="15840"/>
          <w:pgMar w:top="1160" w:right="660" w:bottom="280" w:left="1020" w:header="720" w:footer="720" w:gutter="0"/>
          <w:cols w:num="2" w:space="720" w:equalWidth="0">
            <w:col w:w="4833" w:space="154"/>
            <w:col w:w="5573"/>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Heading1"/>
        <w:spacing w:before="94" w:line="274" w:lineRule="exact"/>
        <w:jc w:val="both"/>
      </w:pPr>
      <w:r>
        <w:lastRenderedPageBreak/>
        <w:t>Keterpaparan Informasi ASI Eksklusif</w:t>
      </w:r>
    </w:p>
    <w:p w:rsidR="00CB1362" w:rsidRDefault="007E7B29">
      <w:pPr>
        <w:pStyle w:val="BodyText"/>
        <w:tabs>
          <w:tab w:val="left" w:pos="2577"/>
          <w:tab w:val="left" w:pos="4201"/>
        </w:tabs>
        <w:ind w:right="38" w:firstLine="283"/>
      </w:pPr>
      <w:r>
        <w:t>Berdasarkan</w:t>
      </w:r>
      <w:r>
        <w:tab/>
        <w:t>hubungan</w:t>
      </w:r>
      <w:r>
        <w:tab/>
      </w:r>
      <w:r>
        <w:rPr>
          <w:spacing w:val="-3"/>
        </w:rPr>
        <w:t xml:space="preserve">antara </w:t>
      </w:r>
      <w:r>
        <w:t>keterpaparan informasi ASI Eksklusif</w:t>
      </w:r>
      <w:r>
        <w:rPr>
          <w:spacing w:val="-21"/>
        </w:rPr>
        <w:t xml:space="preserve"> </w:t>
      </w:r>
      <w:r>
        <w:t>dengan perilaku pemberian ASI Eksklusif di</w:t>
      </w:r>
      <w:r>
        <w:rPr>
          <w:spacing w:val="-30"/>
        </w:rPr>
        <w:t xml:space="preserve"> </w:t>
      </w:r>
      <w:r>
        <w:t xml:space="preserve">Wilayah Kelurahan Pakojan II Jakarta Barat Tahun 2020, diperoleh proporsi tertinggi pada ibu yang tidak terpapar informasi ASI Eksklusif, jika &lt; 14 median yaitu ibu yang tidak memberikan ASI Eksklusif sebanyak 27 dengan persentase (84,4%) sedangkan proporsi tertinggi pada ibu yang terpapar informasi ASI Eksklusif, jika ≥ 14 </w:t>
      </w:r>
      <w:r>
        <w:rPr>
          <w:spacing w:val="-3"/>
        </w:rPr>
        <w:t xml:space="preserve">median </w:t>
      </w:r>
      <w:r>
        <w:t>yaitu ibu yang memberikan ASI Eksklusif sebanyak 33 dengan persentase</w:t>
      </w:r>
      <w:r>
        <w:rPr>
          <w:spacing w:val="-4"/>
        </w:rPr>
        <w:t xml:space="preserve"> </w:t>
      </w:r>
      <w:r>
        <w:t>(62,3%).</w:t>
      </w:r>
    </w:p>
    <w:p w:rsidR="00CB1362" w:rsidRDefault="007E7B29">
      <w:pPr>
        <w:pStyle w:val="BodyText"/>
        <w:ind w:right="39" w:firstLine="283"/>
      </w:pPr>
      <w:r>
        <w:t>Hasil uji statistik yang dilakukan terhadap perilaku pemberian ASI Eksklusif di</w:t>
      </w:r>
      <w:r>
        <w:rPr>
          <w:spacing w:val="-30"/>
        </w:rPr>
        <w:t xml:space="preserve"> </w:t>
      </w:r>
      <w:r>
        <w:t xml:space="preserve">Wilayah Kelurahan Pakojan II Jakarta Barat tahun 2020 diperoleh bahwa terdapat </w:t>
      </w:r>
      <w:r>
        <w:rPr>
          <w:spacing w:val="-3"/>
        </w:rPr>
        <w:t xml:space="preserve">hubungan </w:t>
      </w:r>
      <w:r>
        <w:t>yang</w:t>
      </w:r>
      <w:r>
        <w:rPr>
          <w:spacing w:val="-15"/>
        </w:rPr>
        <w:t xml:space="preserve"> </w:t>
      </w:r>
      <w:r>
        <w:t>signifikan</w:t>
      </w:r>
      <w:r>
        <w:rPr>
          <w:spacing w:val="-10"/>
        </w:rPr>
        <w:t xml:space="preserve"> </w:t>
      </w:r>
      <w:r>
        <w:t>antara</w:t>
      </w:r>
      <w:r>
        <w:rPr>
          <w:spacing w:val="-14"/>
        </w:rPr>
        <w:t xml:space="preserve"> </w:t>
      </w:r>
      <w:r>
        <w:t>keterpaparan</w:t>
      </w:r>
      <w:r>
        <w:rPr>
          <w:spacing w:val="-12"/>
        </w:rPr>
        <w:t xml:space="preserve"> </w:t>
      </w:r>
      <w:r>
        <w:t xml:space="preserve">informasi ASI Eksklusif dengan perilaku pemberian ASI Eksklusif. Hasil penelitian ini sejalan dengan penelitian yang dilakukan oleh </w:t>
      </w:r>
      <w:r>
        <w:rPr>
          <w:spacing w:val="-4"/>
        </w:rPr>
        <w:t xml:space="preserve">Nur </w:t>
      </w:r>
      <w:r>
        <w:t>(2017) bahwa ada hubungan bermakna</w:t>
      </w:r>
      <w:r>
        <w:rPr>
          <w:spacing w:val="-15"/>
        </w:rPr>
        <w:t xml:space="preserve"> </w:t>
      </w:r>
      <w:r>
        <w:t xml:space="preserve">antara keterapaparan informasi ASI Eksklusif ibu dengan perilaku pemberian ASI Eksklusif. Hal ini sejalan dengan penelitian yang dilakukan oleh Perwitasari., dkk (2018) </w:t>
      </w:r>
      <w:r>
        <w:rPr>
          <w:spacing w:val="-4"/>
        </w:rPr>
        <w:t xml:space="preserve">ada </w:t>
      </w:r>
      <w:r>
        <w:t xml:space="preserve">hubungan bermakna antara keterapaparan informasi ASI Eksklusif ibu dengan perilaku pemberian ASI Eksklusif di Puskesmas Duri Kosambi 2 dan sejalan dengan penelitian </w:t>
      </w:r>
      <w:r>
        <w:rPr>
          <w:spacing w:val="-3"/>
        </w:rPr>
        <w:t xml:space="preserve">lain </w:t>
      </w:r>
      <w:r>
        <w:t>yang dilakukan oleh Fadlliyyah (2015) ada hubungan bermakna antara keterpaparan informasi ASI Eksklusif ibu dengan dengan perilaku pemberian ASI Eksklusif di Indonesia.</w:t>
      </w:r>
    </w:p>
    <w:p w:rsidR="00CB1362" w:rsidRDefault="007E7B29">
      <w:pPr>
        <w:pStyle w:val="BodyText"/>
        <w:ind w:right="39" w:firstLine="283"/>
      </w:pPr>
      <w:r>
        <w:t xml:space="preserve">Pemberian informasi kesehatan merupakan awal dari promosi </w:t>
      </w:r>
      <w:r>
        <w:rPr>
          <w:spacing w:val="-3"/>
        </w:rPr>
        <w:t xml:space="preserve">kesehatan </w:t>
      </w:r>
      <w:r>
        <w:t xml:space="preserve">untuk terjadinya perubahan perilaku pemberian informasi khususnya </w:t>
      </w:r>
      <w:r>
        <w:rPr>
          <w:spacing w:val="-4"/>
        </w:rPr>
        <w:t xml:space="preserve">ASI </w:t>
      </w:r>
      <w:r>
        <w:t>Eksklusif</w:t>
      </w:r>
      <w:r>
        <w:rPr>
          <w:spacing w:val="-16"/>
        </w:rPr>
        <w:t xml:space="preserve"> </w:t>
      </w:r>
      <w:r>
        <w:t>ini</w:t>
      </w:r>
      <w:r>
        <w:rPr>
          <w:spacing w:val="-15"/>
        </w:rPr>
        <w:t xml:space="preserve"> </w:t>
      </w:r>
      <w:r>
        <w:t>akan</w:t>
      </w:r>
      <w:r>
        <w:rPr>
          <w:spacing w:val="-16"/>
        </w:rPr>
        <w:t xml:space="preserve"> </w:t>
      </w:r>
      <w:r>
        <w:t>meningkatkan</w:t>
      </w:r>
      <w:r>
        <w:rPr>
          <w:spacing w:val="-15"/>
        </w:rPr>
        <w:t xml:space="preserve"> </w:t>
      </w:r>
      <w:r>
        <w:t>pengetahuan dan timbul kesadaran, pada akhirnya dapat di praktekan pemberian ASI Eksklusif sesuai dengan pengetahuan yang dimiliki. (Notoatmodjo,</w:t>
      </w:r>
      <w:r>
        <w:rPr>
          <w:spacing w:val="-1"/>
        </w:rPr>
        <w:t xml:space="preserve"> </w:t>
      </w:r>
      <w:r>
        <w:t>2010).</w:t>
      </w:r>
    </w:p>
    <w:p w:rsidR="00CB1362" w:rsidRDefault="007E7B29">
      <w:pPr>
        <w:pStyle w:val="BodyText"/>
        <w:spacing w:before="90"/>
        <w:ind w:right="778" w:firstLine="283"/>
      </w:pPr>
      <w:r>
        <w:br w:type="column"/>
      </w:r>
      <w:r>
        <w:lastRenderedPageBreak/>
        <w:t>Berdasarkan hasil penelitian ini menyatakan ada hubungan antara keterpaparan informasi ASI Eksklusif ibu dengan perilaku pemberian ASI Eksklusif pada</w:t>
      </w:r>
      <w:r>
        <w:rPr>
          <w:spacing w:val="-10"/>
        </w:rPr>
        <w:t xml:space="preserve"> </w:t>
      </w:r>
      <w:r>
        <w:t>bayi</w:t>
      </w:r>
      <w:r>
        <w:rPr>
          <w:spacing w:val="-8"/>
        </w:rPr>
        <w:t xml:space="preserve"> </w:t>
      </w:r>
      <w:r>
        <w:t>usia</w:t>
      </w:r>
      <w:r>
        <w:rPr>
          <w:spacing w:val="-10"/>
        </w:rPr>
        <w:t xml:space="preserve"> </w:t>
      </w:r>
      <w:r>
        <w:t>0-6</w:t>
      </w:r>
      <w:r>
        <w:rPr>
          <w:spacing w:val="-9"/>
        </w:rPr>
        <w:t xml:space="preserve"> </w:t>
      </w:r>
      <w:r>
        <w:t>bulan</w:t>
      </w:r>
      <w:r>
        <w:rPr>
          <w:spacing w:val="-5"/>
        </w:rPr>
        <w:t xml:space="preserve"> </w:t>
      </w:r>
      <w:r>
        <w:t>di</w:t>
      </w:r>
      <w:r>
        <w:rPr>
          <w:spacing w:val="-7"/>
        </w:rPr>
        <w:t xml:space="preserve"> </w:t>
      </w:r>
      <w:r>
        <w:t>wilayah</w:t>
      </w:r>
      <w:r>
        <w:rPr>
          <w:spacing w:val="-9"/>
        </w:rPr>
        <w:t xml:space="preserve"> </w:t>
      </w:r>
      <w:r>
        <w:t>kelurahan pakojan</w:t>
      </w:r>
      <w:r>
        <w:rPr>
          <w:spacing w:val="-15"/>
        </w:rPr>
        <w:t xml:space="preserve"> </w:t>
      </w:r>
      <w:r>
        <w:t>II.</w:t>
      </w:r>
      <w:r>
        <w:rPr>
          <w:spacing w:val="-13"/>
        </w:rPr>
        <w:t xml:space="preserve"> </w:t>
      </w:r>
      <w:r>
        <w:t>Berdasarkan</w:t>
      </w:r>
      <w:r>
        <w:rPr>
          <w:spacing w:val="-13"/>
        </w:rPr>
        <w:t xml:space="preserve"> </w:t>
      </w:r>
      <w:r>
        <w:t>penelitian</w:t>
      </w:r>
      <w:r>
        <w:rPr>
          <w:spacing w:val="-16"/>
        </w:rPr>
        <w:t xml:space="preserve"> </w:t>
      </w:r>
      <w:r>
        <w:t xml:space="preserve">dilapangan ibu di Wilayah Kelurahan Pakojan II banyak ibu yang terpapar informasi ASI eksklusif di Wilayah Kelurahan Pakojan II Jakarta Barat karena petugas kesehatan telah </w:t>
      </w:r>
      <w:r>
        <w:rPr>
          <w:spacing w:val="-3"/>
        </w:rPr>
        <w:t xml:space="preserve">memberikan </w:t>
      </w:r>
      <w:r>
        <w:t>penyuluhan kepada ibu tentang pentingnya pemberian ASI eksklusif pada hari imunisasi yang diadakan di Puskesmas di Wilayah Kelurahan</w:t>
      </w:r>
      <w:r>
        <w:rPr>
          <w:spacing w:val="-10"/>
        </w:rPr>
        <w:t xml:space="preserve"> </w:t>
      </w:r>
      <w:r>
        <w:t>Pakojan</w:t>
      </w:r>
      <w:r>
        <w:rPr>
          <w:spacing w:val="-8"/>
        </w:rPr>
        <w:t xml:space="preserve"> </w:t>
      </w:r>
      <w:r>
        <w:t>II</w:t>
      </w:r>
      <w:r>
        <w:rPr>
          <w:spacing w:val="-16"/>
        </w:rPr>
        <w:t xml:space="preserve"> </w:t>
      </w:r>
      <w:r>
        <w:t>Jakarta</w:t>
      </w:r>
      <w:r>
        <w:rPr>
          <w:spacing w:val="-11"/>
        </w:rPr>
        <w:t xml:space="preserve"> </w:t>
      </w:r>
      <w:r>
        <w:t>Barat</w:t>
      </w:r>
      <w:r>
        <w:rPr>
          <w:spacing w:val="-7"/>
        </w:rPr>
        <w:t xml:space="preserve"> </w:t>
      </w:r>
      <w:r>
        <w:t>yaitu</w:t>
      </w:r>
      <w:r>
        <w:rPr>
          <w:spacing w:val="-12"/>
        </w:rPr>
        <w:t xml:space="preserve"> </w:t>
      </w:r>
      <w:r>
        <w:t>pada hari senin, selasa dan kamis dan ibu banyak yang mengetahui pemberian ASI eksklusif dari media elektronik seperti instagram, tv dan dari pengalaman keluarga dan</w:t>
      </w:r>
      <w:r>
        <w:rPr>
          <w:spacing w:val="-7"/>
        </w:rPr>
        <w:t xml:space="preserve"> </w:t>
      </w:r>
      <w:r>
        <w:t>tetangga.</w:t>
      </w:r>
    </w:p>
    <w:p w:rsidR="00CB1362" w:rsidRDefault="007E7B29">
      <w:pPr>
        <w:pStyle w:val="BodyText"/>
        <w:spacing w:before="1"/>
        <w:ind w:right="778" w:firstLine="283"/>
      </w:pPr>
      <w:r>
        <w:t xml:space="preserve">Maka peneliti merekomendasikan petugas kesehatan untuk memaksimalkan peran </w:t>
      </w:r>
      <w:r>
        <w:rPr>
          <w:spacing w:val="-3"/>
        </w:rPr>
        <w:t xml:space="preserve">kader </w:t>
      </w:r>
      <w:r>
        <w:t xml:space="preserve">posyandu yang dianggap sebagai perpanjang tangan petugas kesehatan dan </w:t>
      </w:r>
      <w:r>
        <w:rPr>
          <w:spacing w:val="-4"/>
        </w:rPr>
        <w:t xml:space="preserve">dekat </w:t>
      </w:r>
      <w:r>
        <w:t xml:space="preserve">masyarakat untuk menyampaikan informasi kesehatan terutama tentang pemberian </w:t>
      </w:r>
      <w:r>
        <w:rPr>
          <w:spacing w:val="-4"/>
        </w:rPr>
        <w:t xml:space="preserve">ASI </w:t>
      </w:r>
      <w:r>
        <w:t xml:space="preserve">Eksklusif dan bagi ibu bayi diharapkan dapat mencari informasi yang bermanfaat dan berguna agar menambahkan pengetahuan ibu tentang pemberian ASI Eksklusif. Hal ini disebabkan berdasarkan hasil penelitian pada ibu menyusui di Pakojan </w:t>
      </w:r>
      <w:r>
        <w:rPr>
          <w:spacing w:val="-3"/>
        </w:rPr>
        <w:t xml:space="preserve">II, </w:t>
      </w:r>
      <w:r>
        <w:t xml:space="preserve">ibu yang tidak terpapar informasi ASI Eksklusif </w:t>
      </w:r>
      <w:r>
        <w:rPr>
          <w:spacing w:val="-3"/>
        </w:rPr>
        <w:t xml:space="preserve">memiliki </w:t>
      </w:r>
      <w:r>
        <w:t xml:space="preserve">resiko 2,3 kali tidak memberikan </w:t>
      </w:r>
      <w:r>
        <w:rPr>
          <w:spacing w:val="-4"/>
        </w:rPr>
        <w:t>ASI</w:t>
      </w:r>
      <w:r>
        <w:rPr>
          <w:spacing w:val="52"/>
        </w:rPr>
        <w:t xml:space="preserve"> </w:t>
      </w:r>
      <w:r>
        <w:t xml:space="preserve">Eksklusif dibanding ibu yang </w:t>
      </w:r>
      <w:r>
        <w:rPr>
          <w:spacing w:val="-3"/>
        </w:rPr>
        <w:t xml:space="preserve">terpapar </w:t>
      </w:r>
      <w:r>
        <w:t>informasi ASI Eksklusif.</w:t>
      </w:r>
    </w:p>
    <w:p w:rsidR="00CB1362" w:rsidRDefault="00CB1362">
      <w:pPr>
        <w:pStyle w:val="BodyText"/>
        <w:spacing w:before="5"/>
        <w:ind w:left="0"/>
        <w:jc w:val="left"/>
      </w:pPr>
    </w:p>
    <w:p w:rsidR="00CB1362" w:rsidRDefault="007E7B29">
      <w:pPr>
        <w:pStyle w:val="Heading1"/>
        <w:spacing w:line="274" w:lineRule="exact"/>
        <w:jc w:val="both"/>
      </w:pPr>
      <w:r>
        <w:t>Keterpaparan Informasi Susu Formula</w:t>
      </w:r>
    </w:p>
    <w:p w:rsidR="00CB1362" w:rsidRDefault="007E7B29">
      <w:pPr>
        <w:pStyle w:val="BodyText"/>
        <w:tabs>
          <w:tab w:val="left" w:pos="2577"/>
          <w:tab w:val="left" w:pos="4201"/>
        </w:tabs>
        <w:ind w:right="774" w:firstLine="283"/>
      </w:pPr>
      <w:r>
        <w:t>Berdasarkan</w:t>
      </w:r>
      <w:r>
        <w:tab/>
        <w:t>hubungan</w:t>
      </w:r>
      <w:r>
        <w:tab/>
        <w:t>antara keterpaparan informasi susu formula dengan perilaku pemberian ASI Eksklusif di</w:t>
      </w:r>
      <w:r>
        <w:rPr>
          <w:spacing w:val="-30"/>
        </w:rPr>
        <w:t xml:space="preserve"> </w:t>
      </w:r>
      <w:r>
        <w:t>Wilayah Kelurahan Pakojan II Jakarta Barat Tahun 2020, diperoleh proporsi tertinggi pada ibu yang terpapar informasi susu formula jika ≥ 13 median yaitu ibu yang tidak memberikan ASI</w:t>
      </w:r>
      <w:r>
        <w:rPr>
          <w:spacing w:val="-17"/>
        </w:rPr>
        <w:t xml:space="preserve"> </w:t>
      </w:r>
      <w:r>
        <w:t>Eksklusif</w:t>
      </w:r>
      <w:r>
        <w:rPr>
          <w:spacing w:val="-11"/>
        </w:rPr>
        <w:t xml:space="preserve"> </w:t>
      </w:r>
      <w:r>
        <w:t>sebanyak</w:t>
      </w:r>
      <w:r>
        <w:rPr>
          <w:spacing w:val="-8"/>
        </w:rPr>
        <w:t xml:space="preserve"> </w:t>
      </w:r>
      <w:r>
        <w:t>32</w:t>
      </w:r>
      <w:r>
        <w:rPr>
          <w:spacing w:val="-11"/>
        </w:rPr>
        <w:t xml:space="preserve"> </w:t>
      </w:r>
      <w:r>
        <w:t>dengan</w:t>
      </w:r>
      <w:r>
        <w:rPr>
          <w:spacing w:val="-11"/>
        </w:rPr>
        <w:t xml:space="preserve"> </w:t>
      </w:r>
      <w:r>
        <w:t>persentase (76,2%) sedangkan proporsi tertinggi pada ibu yang tidak terpapar informasi</w:t>
      </w:r>
      <w:r>
        <w:rPr>
          <w:spacing w:val="4"/>
        </w:rPr>
        <w:t xml:space="preserve"> </w:t>
      </w:r>
      <w:r>
        <w:rPr>
          <w:spacing w:val="-4"/>
        </w:rPr>
        <w:t>ASI</w:t>
      </w:r>
    </w:p>
    <w:p w:rsidR="00CB1362" w:rsidRDefault="00CB1362">
      <w:pPr>
        <w:sectPr w:rsidR="00CB1362">
          <w:type w:val="continuous"/>
          <w:pgSz w:w="12240" w:h="15840"/>
          <w:pgMar w:top="1160" w:right="660" w:bottom="280" w:left="1020" w:header="720" w:footer="720" w:gutter="0"/>
          <w:cols w:num="2" w:space="720" w:equalWidth="0">
            <w:col w:w="4834" w:space="153"/>
            <w:col w:w="5573"/>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right="38"/>
      </w:pPr>
      <w:r>
        <w:lastRenderedPageBreak/>
        <w:t>Eksklusif, jika &lt; 13 median yaitu ibu yang memberikan ASI Eksklusif sebanyak 28 dengan persentase (65,1%).</w:t>
      </w:r>
    </w:p>
    <w:p w:rsidR="00CB1362" w:rsidRDefault="007E7B29">
      <w:pPr>
        <w:pStyle w:val="BodyText"/>
        <w:ind w:right="38" w:firstLine="283"/>
      </w:pPr>
      <w:r>
        <w:t>Hasil uji statistik yang dilakukan terhadap perilaku pemberian ASI Eksklusif di</w:t>
      </w:r>
      <w:r>
        <w:rPr>
          <w:spacing w:val="-30"/>
        </w:rPr>
        <w:t xml:space="preserve"> </w:t>
      </w:r>
      <w:r>
        <w:t xml:space="preserve">Wilayah Kerja Kelurahan Pakojan II Jakarta Barat Tahun 2020 diperoleh bahwa terdapat hubungan yang signifikan </w:t>
      </w:r>
      <w:r>
        <w:rPr>
          <w:spacing w:val="-3"/>
        </w:rPr>
        <w:t xml:space="preserve">antara </w:t>
      </w:r>
      <w:r>
        <w:t>keterpaparan informasi susu formula dengan perilaku pemberian ASI Eksklusif. Hasil penelitian ini sejalan dengan penelitian yang dilakukan</w:t>
      </w:r>
      <w:r>
        <w:rPr>
          <w:spacing w:val="-13"/>
        </w:rPr>
        <w:t xml:space="preserve"> </w:t>
      </w:r>
      <w:r>
        <w:t>oleh</w:t>
      </w:r>
      <w:r>
        <w:rPr>
          <w:spacing w:val="-13"/>
        </w:rPr>
        <w:t xml:space="preserve"> </w:t>
      </w:r>
      <w:r>
        <w:t>Rambi.,</w:t>
      </w:r>
      <w:r>
        <w:rPr>
          <w:spacing w:val="-12"/>
        </w:rPr>
        <w:t xml:space="preserve"> </w:t>
      </w:r>
      <w:r>
        <w:t>dkk</w:t>
      </w:r>
      <w:r>
        <w:rPr>
          <w:spacing w:val="-13"/>
        </w:rPr>
        <w:t xml:space="preserve"> </w:t>
      </w:r>
      <w:r>
        <w:t>(2015)</w:t>
      </w:r>
      <w:r>
        <w:rPr>
          <w:spacing w:val="-12"/>
        </w:rPr>
        <w:t xml:space="preserve"> </w:t>
      </w:r>
      <w:r>
        <w:t>bahwa</w:t>
      </w:r>
      <w:r>
        <w:rPr>
          <w:spacing w:val="-12"/>
        </w:rPr>
        <w:t xml:space="preserve"> </w:t>
      </w:r>
      <w:r>
        <w:t>ada hubungan bermakna antara keterpaparan promosi susu formula (keterpaparan informasi susu formula) ibu dengan perilaku pemberian ASI Eksklusif di Wilayah Kerja Puskesmas Kendahe Kabupaten Kepulauan Sangihe Sulawesi Utara. Hal ini sejalan dengan</w:t>
      </w:r>
      <w:r>
        <w:rPr>
          <w:spacing w:val="-14"/>
        </w:rPr>
        <w:t xml:space="preserve"> </w:t>
      </w:r>
      <w:r>
        <w:t>penelitian</w:t>
      </w:r>
      <w:r>
        <w:rPr>
          <w:spacing w:val="-12"/>
        </w:rPr>
        <w:t xml:space="preserve"> </w:t>
      </w:r>
      <w:r>
        <w:t>yang</w:t>
      </w:r>
      <w:r>
        <w:rPr>
          <w:spacing w:val="-16"/>
        </w:rPr>
        <w:t xml:space="preserve"> </w:t>
      </w:r>
      <w:r>
        <w:t>dilakukan</w:t>
      </w:r>
      <w:r>
        <w:rPr>
          <w:spacing w:val="-14"/>
        </w:rPr>
        <w:t xml:space="preserve"> </w:t>
      </w:r>
      <w:r>
        <w:t>oleh</w:t>
      </w:r>
      <w:r>
        <w:rPr>
          <w:spacing w:val="-11"/>
        </w:rPr>
        <w:t xml:space="preserve"> </w:t>
      </w:r>
      <w:r>
        <w:t>Zakiah (2014) bahwa ada hubungan bermakna</w:t>
      </w:r>
      <w:r>
        <w:rPr>
          <w:spacing w:val="-15"/>
        </w:rPr>
        <w:t xml:space="preserve"> </w:t>
      </w:r>
      <w:r>
        <w:t xml:space="preserve">antara keterpaparan promosi susu </w:t>
      </w:r>
      <w:r>
        <w:rPr>
          <w:spacing w:val="-3"/>
        </w:rPr>
        <w:t xml:space="preserve">formula </w:t>
      </w:r>
      <w:r>
        <w:t xml:space="preserve">(keterpaparan informasi susu formula) ibu dengan perilaku pemberian ASI Eksklusif di Wilayah Kerja Puskesmas Tilongkabila Kabupaten Bone Bolango dan sejalan dengan penelitian lain yang dilakukan oleh Sari (2020) ada hubungan bermakna antara keterpaparan promosi susu </w:t>
      </w:r>
      <w:r>
        <w:rPr>
          <w:spacing w:val="-3"/>
        </w:rPr>
        <w:t xml:space="preserve">formula </w:t>
      </w:r>
      <w:r>
        <w:t xml:space="preserve">(keterpaparan informasi susu formula) ibu dengan perilaku pemberian ASI Eksklusif diwilayah kerja puskesmas Umbulharjo </w:t>
      </w:r>
      <w:r>
        <w:rPr>
          <w:spacing w:val="-11"/>
        </w:rPr>
        <w:t xml:space="preserve">1 </w:t>
      </w:r>
      <w:r>
        <w:t>Kota</w:t>
      </w:r>
      <w:r>
        <w:rPr>
          <w:spacing w:val="-2"/>
        </w:rPr>
        <w:t xml:space="preserve"> </w:t>
      </w:r>
      <w:r>
        <w:t>Yogyakarta.</w:t>
      </w:r>
    </w:p>
    <w:p w:rsidR="00CB1362" w:rsidRDefault="007E7B29">
      <w:pPr>
        <w:pStyle w:val="BodyText"/>
        <w:spacing w:before="1"/>
        <w:ind w:right="39" w:firstLine="283"/>
      </w:pPr>
      <w:r>
        <w:t xml:space="preserve">Berdasarkan hasil penelitian </w:t>
      </w:r>
      <w:r>
        <w:rPr>
          <w:spacing w:val="-4"/>
        </w:rPr>
        <w:t xml:space="preserve">ini </w:t>
      </w:r>
      <w:r>
        <w:t xml:space="preserve">menyatakan ada hubungan </w:t>
      </w:r>
      <w:r>
        <w:rPr>
          <w:spacing w:val="-3"/>
        </w:rPr>
        <w:t xml:space="preserve">antara </w:t>
      </w:r>
      <w:r>
        <w:t>keterpaparan informasi susu formula ibu dengan perilaku pemberian ASI Eksklusif pada</w:t>
      </w:r>
      <w:r>
        <w:rPr>
          <w:spacing w:val="-10"/>
        </w:rPr>
        <w:t xml:space="preserve"> </w:t>
      </w:r>
      <w:r>
        <w:t>bayi</w:t>
      </w:r>
      <w:r>
        <w:rPr>
          <w:spacing w:val="-8"/>
        </w:rPr>
        <w:t xml:space="preserve"> </w:t>
      </w:r>
      <w:r>
        <w:t>usia</w:t>
      </w:r>
      <w:r>
        <w:rPr>
          <w:spacing w:val="-10"/>
        </w:rPr>
        <w:t xml:space="preserve"> </w:t>
      </w:r>
      <w:r>
        <w:t>0-6</w:t>
      </w:r>
      <w:r>
        <w:rPr>
          <w:spacing w:val="-9"/>
        </w:rPr>
        <w:t xml:space="preserve"> </w:t>
      </w:r>
      <w:r>
        <w:t>bulan</w:t>
      </w:r>
      <w:r>
        <w:rPr>
          <w:spacing w:val="-5"/>
        </w:rPr>
        <w:t xml:space="preserve"> </w:t>
      </w:r>
      <w:r>
        <w:t>di</w:t>
      </w:r>
      <w:r>
        <w:rPr>
          <w:spacing w:val="-8"/>
        </w:rPr>
        <w:t xml:space="preserve"> </w:t>
      </w:r>
      <w:r>
        <w:t>wilayah</w:t>
      </w:r>
      <w:r>
        <w:rPr>
          <w:spacing w:val="-9"/>
        </w:rPr>
        <w:t xml:space="preserve"> </w:t>
      </w:r>
      <w:r>
        <w:t>kelurahan pakojan</w:t>
      </w:r>
      <w:r>
        <w:rPr>
          <w:spacing w:val="-15"/>
        </w:rPr>
        <w:t xml:space="preserve"> </w:t>
      </w:r>
      <w:r>
        <w:t>II.</w:t>
      </w:r>
      <w:r>
        <w:rPr>
          <w:spacing w:val="-13"/>
        </w:rPr>
        <w:t xml:space="preserve"> </w:t>
      </w:r>
      <w:r>
        <w:t>Berdasarkan</w:t>
      </w:r>
      <w:r>
        <w:rPr>
          <w:spacing w:val="-13"/>
        </w:rPr>
        <w:t xml:space="preserve"> </w:t>
      </w:r>
      <w:r>
        <w:t>penelitian</w:t>
      </w:r>
      <w:r>
        <w:rPr>
          <w:spacing w:val="-16"/>
        </w:rPr>
        <w:t xml:space="preserve"> </w:t>
      </w:r>
      <w:r>
        <w:t xml:space="preserve">dilapangan banyak ibu di Wilayah Kelurahan Pakojan II yang sudah terpapar informasi susu formula dikarenakan ibu mendapatkan informasi dari media elektronik seperti tv dan hp, ada juga ibu yang mendapatkan informasi </w:t>
      </w:r>
      <w:r>
        <w:rPr>
          <w:spacing w:val="-4"/>
        </w:rPr>
        <w:t xml:space="preserve">berupa </w:t>
      </w:r>
      <w:r>
        <w:t>pengalaman dari keluarga maupun tetangga bahwa bayi sebelum berusia 6 bulan boleh diberikan</w:t>
      </w:r>
      <w:r>
        <w:rPr>
          <w:spacing w:val="17"/>
        </w:rPr>
        <w:t xml:space="preserve"> </w:t>
      </w:r>
      <w:r>
        <w:t>susu</w:t>
      </w:r>
      <w:r>
        <w:rPr>
          <w:spacing w:val="18"/>
        </w:rPr>
        <w:t xml:space="preserve"> </w:t>
      </w:r>
      <w:r>
        <w:t>formula,</w:t>
      </w:r>
      <w:r>
        <w:rPr>
          <w:spacing w:val="21"/>
        </w:rPr>
        <w:t xml:space="preserve"> </w:t>
      </w:r>
      <w:r>
        <w:t>air</w:t>
      </w:r>
      <w:r>
        <w:rPr>
          <w:spacing w:val="17"/>
        </w:rPr>
        <w:t xml:space="preserve"> </w:t>
      </w:r>
      <w:r>
        <w:t>putih</w:t>
      </w:r>
      <w:r>
        <w:rPr>
          <w:spacing w:val="17"/>
        </w:rPr>
        <w:t xml:space="preserve"> </w:t>
      </w:r>
      <w:r>
        <w:t>maupun</w:t>
      </w:r>
    </w:p>
    <w:p w:rsidR="00CB1362" w:rsidRDefault="007E7B29">
      <w:pPr>
        <w:pStyle w:val="BodyText"/>
        <w:spacing w:before="90"/>
        <w:ind w:right="779"/>
      </w:pPr>
      <w:r>
        <w:br w:type="column"/>
      </w:r>
      <w:r>
        <w:lastRenderedPageBreak/>
        <w:t xml:space="preserve">makanan tambahan lainnya, ditemukan </w:t>
      </w:r>
      <w:r>
        <w:rPr>
          <w:spacing w:val="-3"/>
        </w:rPr>
        <w:t xml:space="preserve">pula </w:t>
      </w:r>
      <w:r>
        <w:t xml:space="preserve">ada ibu yang mendapatkan sampel </w:t>
      </w:r>
      <w:r>
        <w:rPr>
          <w:spacing w:val="-3"/>
        </w:rPr>
        <w:t xml:space="preserve">susu </w:t>
      </w:r>
      <w:r>
        <w:t xml:space="preserve">formula untuk bayi berusia dibawah 6 bulan saat berbelanja ke swalayan dan beberapa </w:t>
      </w:r>
      <w:r>
        <w:rPr>
          <w:spacing w:val="-4"/>
        </w:rPr>
        <w:t xml:space="preserve">ibu </w:t>
      </w:r>
      <w:r>
        <w:t xml:space="preserve">yang ditawarkan petugas kesehatan untuk memberikan susu formula dikarenakan berat badan bayi dibawah garis merah maka bayi perlu asupan lain selain ASI dan petugas kesehatan juga memperbolehkan </w:t>
      </w:r>
      <w:r>
        <w:rPr>
          <w:spacing w:val="-4"/>
        </w:rPr>
        <w:t>ibu</w:t>
      </w:r>
      <w:r>
        <w:rPr>
          <w:spacing w:val="52"/>
        </w:rPr>
        <w:t xml:space="preserve"> </w:t>
      </w:r>
      <w:r>
        <w:t xml:space="preserve">memberikan susu formula karena </w:t>
      </w:r>
      <w:r>
        <w:rPr>
          <w:spacing w:val="-3"/>
        </w:rPr>
        <w:t xml:space="preserve">puting </w:t>
      </w:r>
      <w:r>
        <w:t>payudara ibu tidak ada sehingga ASI tidak keluar.</w:t>
      </w:r>
    </w:p>
    <w:p w:rsidR="00CB1362" w:rsidRDefault="007E7B29">
      <w:pPr>
        <w:pStyle w:val="BodyText"/>
        <w:ind w:right="776" w:firstLine="283"/>
      </w:pPr>
      <w:r>
        <w:t>Maka peneliti merekomendasikan kepada Dinas Kesehatan agar melakukan pengawasan peredaran susu formula dan menindaklanjuti penyalahgunaan pemberian susu formula kepada bayi baru lahir serta pengawasan pemberian ASI Eksklusif oleh tenaga kesehatan dengan cara memantau pemberian ASI Eksklusif melalui buku KMS yang diberikan tenaga kesehatan. Hal ini disebabkan berdasarkan hasil penelitian pada ibu menyusui di Pakojan II, ibu terpapar informasi susu formula memiliki resiko 2,2 kali tidak memberikan ASI Eksklusif dibanding ibu yang tidak terpapar informasi susu formula.</w:t>
      </w:r>
    </w:p>
    <w:p w:rsidR="00CB1362" w:rsidRDefault="00CB1362">
      <w:pPr>
        <w:pStyle w:val="BodyText"/>
        <w:spacing w:before="6"/>
        <w:ind w:left="0"/>
        <w:jc w:val="left"/>
      </w:pPr>
    </w:p>
    <w:p w:rsidR="00CB1362" w:rsidRDefault="007E7B29">
      <w:pPr>
        <w:pStyle w:val="Heading1"/>
        <w:spacing w:line="274" w:lineRule="exact"/>
        <w:jc w:val="both"/>
      </w:pPr>
      <w:r>
        <w:t>Dukungan Keluarga</w:t>
      </w:r>
    </w:p>
    <w:p w:rsidR="00CB1362" w:rsidRDefault="007E7B29">
      <w:pPr>
        <w:pStyle w:val="BodyText"/>
        <w:ind w:right="777" w:firstLine="283"/>
      </w:pPr>
      <w:r>
        <w:t xml:space="preserve">Berdasarkan hubungan antara dukungan keluarga dengan perilaku pemberian ASI Eksklusif di Wilayah Kelurahan Pakojan II Jakarta Barat Tahun 2020, diperoleh proporsi tertinggi pada ibu yang tidak mendapatkan dukung keluarga, jika skor &lt; 22 median yaitu ibu yang tidak memberikan ASI Eksklusif sebanyak 30 dengan persentase (75,0%) sedangkan proporsi tertinggi pada ibu yang mendapatkan dukungan keluarga, jika ≥ 22 median yaitu ibu yang memberikan </w:t>
      </w:r>
      <w:r>
        <w:rPr>
          <w:spacing w:val="-4"/>
        </w:rPr>
        <w:t>ASI</w:t>
      </w:r>
      <w:r>
        <w:rPr>
          <w:spacing w:val="52"/>
        </w:rPr>
        <w:t xml:space="preserve"> </w:t>
      </w:r>
      <w:r>
        <w:t>Eksklusif sebanyak 28 dengan persentase (62,2%).</w:t>
      </w:r>
    </w:p>
    <w:p w:rsidR="00CB1362" w:rsidRDefault="007E7B29">
      <w:pPr>
        <w:pStyle w:val="BodyText"/>
        <w:ind w:right="778" w:firstLine="283"/>
      </w:pPr>
      <w:r>
        <w:t>Hasil uji statistik yang dilakukan terhadap perilaku pemberian ASI Eksklusif di</w:t>
      </w:r>
      <w:r>
        <w:rPr>
          <w:spacing w:val="-30"/>
        </w:rPr>
        <w:t xml:space="preserve"> </w:t>
      </w:r>
      <w:r>
        <w:t>Wilayah Kelurahan Pakojan II Jakarta Barat Tahun 2020 diperoleh bahwa terdapat</w:t>
      </w:r>
      <w:r>
        <w:rPr>
          <w:spacing w:val="46"/>
        </w:rPr>
        <w:t xml:space="preserve"> </w:t>
      </w:r>
      <w:r>
        <w:rPr>
          <w:spacing w:val="-3"/>
        </w:rPr>
        <w:t>hubungan</w:t>
      </w:r>
    </w:p>
    <w:p w:rsidR="00CB1362" w:rsidRDefault="00CB1362">
      <w:pPr>
        <w:sectPr w:rsidR="00CB1362">
          <w:type w:val="continuous"/>
          <w:pgSz w:w="12240" w:h="15840"/>
          <w:pgMar w:top="1160" w:right="660" w:bottom="280" w:left="1020" w:header="720" w:footer="720" w:gutter="0"/>
          <w:cols w:num="2" w:space="720" w:equalWidth="0">
            <w:col w:w="4833" w:space="154"/>
            <w:col w:w="5573"/>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right="38"/>
      </w:pPr>
      <w:r>
        <w:lastRenderedPageBreak/>
        <w:t>yang signifikan antara dukungan keluarga dengan perilaku pemberian ASI Eksklusif. Hasil penelitian ini sejalan dengan penelitian yang dilakukan oleh Kinasih (2017) ada hubungan bermakna antara dukungan keluarga dengan perilaku pemberian ASI Eksklusif di Puskesmas Wonosari I Kabupaten Gunung kidul. Hal ini sejalan dengan penelitian yang dilakukan oleh Arintasari (2016) ada hubungan bermakna antara dukungan keluarga dengan perilaku pemberian ASI Eksklusif di Puskesmas Tegalrejo Yogyakarta dan sejalan dengan penelitian lain yang dilakukan oleh Anggorowati dkk., (2013) bahwa ada hubungan bermakna antara dukungan keluarga dengan perilaku pemberian ASI Eksklusif di Desa Bebengan Kecamatan Boja Kabupaten Kendal.</w:t>
      </w:r>
    </w:p>
    <w:p w:rsidR="00CB1362" w:rsidRDefault="007E7B29">
      <w:pPr>
        <w:pStyle w:val="BodyText"/>
        <w:tabs>
          <w:tab w:val="left" w:pos="1180"/>
          <w:tab w:val="left" w:pos="1821"/>
          <w:tab w:val="left" w:pos="2029"/>
          <w:tab w:val="left" w:pos="2163"/>
          <w:tab w:val="left" w:pos="2737"/>
          <w:tab w:val="left" w:pos="2895"/>
          <w:tab w:val="left" w:pos="2991"/>
          <w:tab w:val="left" w:pos="3031"/>
          <w:tab w:val="left" w:pos="3961"/>
          <w:tab w:val="left" w:pos="4253"/>
          <w:tab w:val="left" w:pos="4375"/>
        </w:tabs>
        <w:spacing w:before="1"/>
        <w:ind w:right="40" w:firstLine="283"/>
        <w:jc w:val="right"/>
      </w:pPr>
      <w:r>
        <w:t>Menurut</w:t>
      </w:r>
      <w:r>
        <w:tab/>
      </w:r>
      <w:r>
        <w:rPr>
          <w:spacing w:val="-1"/>
        </w:rPr>
        <w:t>Friedman</w:t>
      </w:r>
      <w:r>
        <w:rPr>
          <w:spacing w:val="-1"/>
        </w:rPr>
        <w:tab/>
      </w:r>
      <w:r>
        <w:rPr>
          <w:spacing w:val="-1"/>
        </w:rPr>
        <w:tab/>
      </w:r>
      <w:r>
        <w:rPr>
          <w:spacing w:val="-1"/>
        </w:rPr>
        <w:tab/>
      </w:r>
      <w:r>
        <w:t>(2010)</w:t>
      </w:r>
      <w:r>
        <w:tab/>
      </w:r>
      <w:r>
        <w:rPr>
          <w:spacing w:val="-3"/>
        </w:rPr>
        <w:t xml:space="preserve">keluarga </w:t>
      </w:r>
      <w:r>
        <w:t>merupakan fokus pelayanan</w:t>
      </w:r>
      <w:r>
        <w:rPr>
          <w:spacing w:val="-15"/>
        </w:rPr>
        <w:t xml:space="preserve"> </w:t>
      </w:r>
      <w:r>
        <w:t>kesehatan</w:t>
      </w:r>
      <w:r>
        <w:rPr>
          <w:spacing w:val="40"/>
        </w:rPr>
        <w:t xml:space="preserve"> </w:t>
      </w:r>
      <w:r>
        <w:rPr>
          <w:spacing w:val="-4"/>
        </w:rPr>
        <w:t>yang</w:t>
      </w:r>
      <w:r>
        <w:t xml:space="preserve"> strategis karena keluarga</w:t>
      </w:r>
      <w:r>
        <w:rPr>
          <w:spacing w:val="27"/>
        </w:rPr>
        <w:t xml:space="preserve"> </w:t>
      </w:r>
      <w:r>
        <w:t>mempunyai</w:t>
      </w:r>
      <w:r>
        <w:rPr>
          <w:spacing w:val="50"/>
        </w:rPr>
        <w:t xml:space="preserve"> </w:t>
      </w:r>
      <w:r>
        <w:rPr>
          <w:spacing w:val="-3"/>
        </w:rPr>
        <w:t>peran</w:t>
      </w:r>
      <w:r>
        <w:t xml:space="preserve"> utama dalam pemeliharaan</w:t>
      </w:r>
      <w:r>
        <w:rPr>
          <w:spacing w:val="3"/>
        </w:rPr>
        <w:t xml:space="preserve"> </w:t>
      </w:r>
      <w:r>
        <w:t>kesehatan</w:t>
      </w:r>
      <w:r>
        <w:rPr>
          <w:spacing w:val="2"/>
        </w:rPr>
        <w:t xml:space="preserve"> </w:t>
      </w:r>
      <w:r>
        <w:t>seluruh Berdasarkan</w:t>
      </w:r>
      <w:r>
        <w:tab/>
      </w:r>
      <w:r>
        <w:tab/>
        <w:t>hasil</w:t>
      </w:r>
      <w:r>
        <w:tab/>
      </w:r>
      <w:r>
        <w:tab/>
        <w:t>penelitian</w:t>
      </w:r>
      <w:r>
        <w:tab/>
      </w:r>
      <w:r>
        <w:tab/>
        <w:t>ini menyatakan ada hubungan</w:t>
      </w:r>
      <w:r>
        <w:rPr>
          <w:spacing w:val="-8"/>
        </w:rPr>
        <w:t xml:space="preserve"> </w:t>
      </w:r>
      <w:r>
        <w:t>antara</w:t>
      </w:r>
      <w:r>
        <w:rPr>
          <w:spacing w:val="38"/>
        </w:rPr>
        <w:t xml:space="preserve"> </w:t>
      </w:r>
      <w:r>
        <w:t>dukungan keluarga ibu dengan perilaku</w:t>
      </w:r>
      <w:r>
        <w:rPr>
          <w:spacing w:val="41"/>
        </w:rPr>
        <w:t xml:space="preserve"> </w:t>
      </w:r>
      <w:r>
        <w:t>pemberian</w:t>
      </w:r>
      <w:r>
        <w:rPr>
          <w:spacing w:val="10"/>
        </w:rPr>
        <w:t xml:space="preserve"> </w:t>
      </w:r>
      <w:r>
        <w:rPr>
          <w:spacing w:val="-3"/>
        </w:rPr>
        <w:t>ASI</w:t>
      </w:r>
      <w:r>
        <w:rPr>
          <w:w w:val="99"/>
        </w:rPr>
        <w:t xml:space="preserve"> </w:t>
      </w:r>
      <w:r>
        <w:t>Eksklusif pada bayi usia 0-6 bulan</w:t>
      </w:r>
      <w:r>
        <w:rPr>
          <w:spacing w:val="-4"/>
        </w:rPr>
        <w:t xml:space="preserve"> </w:t>
      </w:r>
      <w:r>
        <w:t xml:space="preserve">di </w:t>
      </w:r>
      <w:r>
        <w:rPr>
          <w:spacing w:val="-3"/>
        </w:rPr>
        <w:t>wilayah</w:t>
      </w:r>
      <w:r>
        <w:t xml:space="preserve"> kelurahan pakojan II.</w:t>
      </w:r>
      <w:r>
        <w:rPr>
          <w:spacing w:val="39"/>
        </w:rPr>
        <w:t xml:space="preserve"> </w:t>
      </w:r>
      <w:r>
        <w:t>Berdasarkan</w:t>
      </w:r>
      <w:r>
        <w:rPr>
          <w:spacing w:val="10"/>
        </w:rPr>
        <w:t xml:space="preserve"> </w:t>
      </w:r>
      <w:r>
        <w:t>penelitian</w:t>
      </w:r>
      <w:r>
        <w:rPr>
          <w:w w:val="99"/>
        </w:rPr>
        <w:t xml:space="preserve"> </w:t>
      </w:r>
      <w:r>
        <w:t>dilapangan</w:t>
      </w:r>
      <w:r>
        <w:rPr>
          <w:spacing w:val="-14"/>
        </w:rPr>
        <w:t xml:space="preserve"> </w:t>
      </w:r>
      <w:r>
        <w:t>ibu</w:t>
      </w:r>
      <w:r>
        <w:rPr>
          <w:spacing w:val="-14"/>
        </w:rPr>
        <w:t xml:space="preserve"> </w:t>
      </w:r>
      <w:r>
        <w:t>di</w:t>
      </w:r>
      <w:r>
        <w:rPr>
          <w:spacing w:val="-14"/>
        </w:rPr>
        <w:t xml:space="preserve"> </w:t>
      </w:r>
      <w:r>
        <w:t>Wilayah</w:t>
      </w:r>
      <w:r>
        <w:rPr>
          <w:spacing w:val="-14"/>
        </w:rPr>
        <w:t xml:space="preserve"> </w:t>
      </w:r>
      <w:r>
        <w:t>Kelurahan</w:t>
      </w:r>
      <w:r>
        <w:rPr>
          <w:spacing w:val="-14"/>
        </w:rPr>
        <w:t xml:space="preserve"> </w:t>
      </w:r>
      <w:r>
        <w:t>Pakojan II Jakarta Barat diketahui banyak</w:t>
      </w:r>
      <w:r>
        <w:rPr>
          <w:spacing w:val="-10"/>
        </w:rPr>
        <w:t xml:space="preserve"> </w:t>
      </w:r>
      <w:r>
        <w:t>ibu</w:t>
      </w:r>
      <w:r>
        <w:rPr>
          <w:spacing w:val="53"/>
        </w:rPr>
        <w:t xml:space="preserve"> </w:t>
      </w:r>
      <w:r>
        <w:t>yang tidak</w:t>
      </w:r>
      <w:r>
        <w:tab/>
        <w:t>mendaptakan</w:t>
      </w:r>
      <w:r>
        <w:tab/>
        <w:t>dukungan</w:t>
      </w:r>
      <w:r>
        <w:tab/>
      </w:r>
      <w:r>
        <w:rPr>
          <w:spacing w:val="-2"/>
        </w:rPr>
        <w:t xml:space="preserve">keluarga </w:t>
      </w:r>
      <w:r>
        <w:t>cenderung tidak memberikan</w:t>
      </w:r>
      <w:r>
        <w:rPr>
          <w:spacing w:val="24"/>
        </w:rPr>
        <w:t xml:space="preserve"> </w:t>
      </w:r>
      <w:r>
        <w:t>ASI</w:t>
      </w:r>
      <w:r>
        <w:rPr>
          <w:spacing w:val="46"/>
        </w:rPr>
        <w:t xml:space="preserve"> </w:t>
      </w:r>
      <w:r>
        <w:t>eksklusif</w:t>
      </w:r>
      <w:r>
        <w:rPr>
          <w:w w:val="99"/>
        </w:rPr>
        <w:t xml:space="preserve"> </w:t>
      </w:r>
      <w:r>
        <w:t>pada bayi sedangkan pada ibu</w:t>
      </w:r>
      <w:r>
        <w:rPr>
          <w:spacing w:val="-28"/>
        </w:rPr>
        <w:t xml:space="preserve"> </w:t>
      </w:r>
      <w:r>
        <w:t>yang</w:t>
      </w:r>
      <w:r>
        <w:rPr>
          <w:spacing w:val="-10"/>
        </w:rPr>
        <w:t xml:space="preserve"> </w:t>
      </w:r>
      <w:r>
        <w:t>mendapat dukungan keluarga banyak</w:t>
      </w:r>
      <w:r>
        <w:rPr>
          <w:spacing w:val="-5"/>
        </w:rPr>
        <w:t xml:space="preserve"> </w:t>
      </w:r>
      <w:r>
        <w:t>yang</w:t>
      </w:r>
      <w:r>
        <w:rPr>
          <w:spacing w:val="-4"/>
        </w:rPr>
        <w:t xml:space="preserve"> </w:t>
      </w:r>
      <w:r>
        <w:t>memberikan ASI eksklusif. Bentuk</w:t>
      </w:r>
      <w:r>
        <w:rPr>
          <w:spacing w:val="10"/>
        </w:rPr>
        <w:t xml:space="preserve"> </w:t>
      </w:r>
      <w:r>
        <w:t>dukungan</w:t>
      </w:r>
      <w:r>
        <w:rPr>
          <w:spacing w:val="24"/>
        </w:rPr>
        <w:t xml:space="preserve"> </w:t>
      </w:r>
      <w:r>
        <w:t>keluarga</w:t>
      </w:r>
      <w:r>
        <w:rPr>
          <w:w w:val="99"/>
        </w:rPr>
        <w:t xml:space="preserve"> </w:t>
      </w:r>
      <w:r>
        <w:t>yang</w:t>
      </w:r>
      <w:r>
        <w:tab/>
        <w:t>kurang</w:t>
      </w:r>
      <w:r>
        <w:tab/>
      </w:r>
      <w:r>
        <w:tab/>
        <w:t>dapat</w:t>
      </w:r>
      <w:r>
        <w:tab/>
      </w:r>
      <w:r>
        <w:tab/>
      </w:r>
      <w:r>
        <w:tab/>
        <w:t>disebabkan</w:t>
      </w:r>
      <w:r>
        <w:tab/>
      </w:r>
      <w:r>
        <w:tab/>
      </w:r>
      <w:r>
        <w:rPr>
          <w:spacing w:val="-4"/>
        </w:rPr>
        <w:t xml:space="preserve">oleh </w:t>
      </w:r>
      <w:r>
        <w:t>kurangnya pengetahuan yang</w:t>
      </w:r>
      <w:r>
        <w:rPr>
          <w:spacing w:val="13"/>
        </w:rPr>
        <w:t xml:space="preserve"> </w:t>
      </w:r>
      <w:r>
        <w:t>dimiliki</w:t>
      </w:r>
      <w:r>
        <w:rPr>
          <w:spacing w:val="5"/>
        </w:rPr>
        <w:t xml:space="preserve"> </w:t>
      </w:r>
      <w:r>
        <w:t>oleh suami maupun keluarga</w:t>
      </w:r>
      <w:r>
        <w:rPr>
          <w:spacing w:val="7"/>
        </w:rPr>
        <w:t xml:space="preserve"> </w:t>
      </w:r>
      <w:r>
        <w:t>terdekat</w:t>
      </w:r>
      <w:r>
        <w:rPr>
          <w:spacing w:val="43"/>
        </w:rPr>
        <w:t xml:space="preserve"> </w:t>
      </w:r>
      <w:r>
        <w:t>lainnya, sehingga kesulitan untuk</w:t>
      </w:r>
      <w:r>
        <w:rPr>
          <w:spacing w:val="37"/>
        </w:rPr>
        <w:t xml:space="preserve"> </w:t>
      </w:r>
      <w:r>
        <w:t>membantu</w:t>
      </w:r>
      <w:r>
        <w:rPr>
          <w:spacing w:val="54"/>
        </w:rPr>
        <w:t xml:space="preserve"> </w:t>
      </w:r>
      <w:r>
        <w:rPr>
          <w:spacing w:val="-4"/>
        </w:rPr>
        <w:t>atau</w:t>
      </w:r>
      <w:r>
        <w:t xml:space="preserve"> menyelesaikan masalah</w:t>
      </w:r>
      <w:r>
        <w:rPr>
          <w:spacing w:val="14"/>
        </w:rPr>
        <w:t xml:space="preserve"> </w:t>
      </w:r>
      <w:r>
        <w:t>mengenai</w:t>
      </w:r>
      <w:r>
        <w:rPr>
          <w:spacing w:val="8"/>
        </w:rPr>
        <w:t xml:space="preserve"> </w:t>
      </w:r>
      <w:r>
        <w:t>pemberian ASI eksklusif pada bayi</w:t>
      </w:r>
      <w:r>
        <w:rPr>
          <w:spacing w:val="32"/>
        </w:rPr>
        <w:t xml:space="preserve"> </w:t>
      </w:r>
      <w:r>
        <w:t>banyak</w:t>
      </w:r>
      <w:r>
        <w:rPr>
          <w:spacing w:val="23"/>
        </w:rPr>
        <w:t xml:space="preserve"> </w:t>
      </w:r>
      <w:r>
        <w:t>keluarga</w:t>
      </w:r>
      <w:r>
        <w:rPr>
          <w:w w:val="99"/>
        </w:rPr>
        <w:t xml:space="preserve"> </w:t>
      </w:r>
      <w:r>
        <w:t>yang membantu ibu dalam</w:t>
      </w:r>
      <w:r>
        <w:rPr>
          <w:spacing w:val="24"/>
        </w:rPr>
        <w:t xml:space="preserve"> </w:t>
      </w:r>
      <w:r>
        <w:t>mengurus</w:t>
      </w:r>
      <w:r>
        <w:rPr>
          <w:spacing w:val="5"/>
        </w:rPr>
        <w:t xml:space="preserve"> </w:t>
      </w:r>
      <w:r>
        <w:t>bayi yang memberikan air putih, susu formula</w:t>
      </w:r>
      <w:r>
        <w:rPr>
          <w:spacing w:val="-3"/>
        </w:rPr>
        <w:t xml:space="preserve"> </w:t>
      </w:r>
      <w:r>
        <w:t>dan</w:t>
      </w:r>
    </w:p>
    <w:p w:rsidR="00CB1362" w:rsidRDefault="007E7B29">
      <w:pPr>
        <w:pStyle w:val="BodyText"/>
        <w:spacing w:before="1"/>
      </w:pPr>
      <w:r>
        <w:t>makanan tambahan lainnya.</w:t>
      </w:r>
    </w:p>
    <w:p w:rsidR="00CB1362" w:rsidRDefault="007E7B29">
      <w:pPr>
        <w:pStyle w:val="BodyText"/>
        <w:spacing w:before="90"/>
        <w:ind w:right="776"/>
      </w:pPr>
      <w:r>
        <w:br w:type="column"/>
      </w:r>
      <w:r>
        <w:lastRenderedPageBreak/>
        <w:t>anggota</w:t>
      </w:r>
      <w:r>
        <w:rPr>
          <w:spacing w:val="-12"/>
        </w:rPr>
        <w:t xml:space="preserve"> </w:t>
      </w:r>
      <w:r>
        <w:t>keluarga</w:t>
      </w:r>
      <w:r>
        <w:rPr>
          <w:spacing w:val="-12"/>
        </w:rPr>
        <w:t xml:space="preserve"> </w:t>
      </w:r>
      <w:r>
        <w:t>dan</w:t>
      </w:r>
      <w:r>
        <w:rPr>
          <w:spacing w:val="-11"/>
        </w:rPr>
        <w:t xml:space="preserve"> </w:t>
      </w:r>
      <w:r>
        <w:t>masalah</w:t>
      </w:r>
      <w:r>
        <w:rPr>
          <w:spacing w:val="-12"/>
        </w:rPr>
        <w:t xml:space="preserve"> </w:t>
      </w:r>
      <w:r>
        <w:t>keluarga</w:t>
      </w:r>
      <w:r>
        <w:rPr>
          <w:spacing w:val="-11"/>
        </w:rPr>
        <w:t xml:space="preserve"> </w:t>
      </w:r>
      <w:r>
        <w:t>saling berkaitan, keluarga juga dapat sebagai</w:t>
      </w:r>
      <w:r>
        <w:rPr>
          <w:spacing w:val="-23"/>
        </w:rPr>
        <w:t xml:space="preserve"> </w:t>
      </w:r>
      <w:r>
        <w:t xml:space="preserve">tempat mengambil keputusan dalam perawatan kesehatan. Dukungan keluarga terutama suami sangai mempengaruhi pemberian </w:t>
      </w:r>
      <w:r>
        <w:rPr>
          <w:spacing w:val="-4"/>
        </w:rPr>
        <w:t xml:space="preserve">ASI </w:t>
      </w:r>
      <w:r>
        <w:t>Eksklusif kepada bayi. Bahwa dukungan dari keluarga terutama suami sangat penting dalam menunjang keberhasilan ibu untuk memproduksi kualitas dan kuantitas.</w:t>
      </w:r>
      <w:r>
        <w:rPr>
          <w:spacing w:val="-41"/>
        </w:rPr>
        <w:t xml:space="preserve"> </w:t>
      </w:r>
      <w:r>
        <w:t>keluarga merupakan fokus pelayanan kesehatan yang strategis karena keluarga mempunyai peran utama dalam pemeliharaan kesehatan seluruh anggota</w:t>
      </w:r>
      <w:r>
        <w:rPr>
          <w:spacing w:val="-12"/>
        </w:rPr>
        <w:t xml:space="preserve"> </w:t>
      </w:r>
      <w:r>
        <w:t>keluarga</w:t>
      </w:r>
      <w:r>
        <w:rPr>
          <w:spacing w:val="-12"/>
        </w:rPr>
        <w:t xml:space="preserve"> </w:t>
      </w:r>
      <w:r>
        <w:t>dan</w:t>
      </w:r>
      <w:r>
        <w:rPr>
          <w:spacing w:val="-11"/>
        </w:rPr>
        <w:t xml:space="preserve"> </w:t>
      </w:r>
      <w:r>
        <w:t>masalah</w:t>
      </w:r>
      <w:r>
        <w:rPr>
          <w:spacing w:val="-12"/>
        </w:rPr>
        <w:t xml:space="preserve"> </w:t>
      </w:r>
      <w:r>
        <w:t>keluarga</w:t>
      </w:r>
      <w:r>
        <w:rPr>
          <w:spacing w:val="-11"/>
        </w:rPr>
        <w:t xml:space="preserve"> </w:t>
      </w:r>
      <w:r>
        <w:t>saling berkaitan, keluarga juga dapat sebagai</w:t>
      </w:r>
      <w:r>
        <w:rPr>
          <w:spacing w:val="-23"/>
        </w:rPr>
        <w:t xml:space="preserve"> </w:t>
      </w:r>
      <w:r>
        <w:t xml:space="preserve">tempat mengambil keputusan dalam perawatan kesehatan. Dukungan keluarga terutama suami sangai mempengaruhi pemberian </w:t>
      </w:r>
      <w:r>
        <w:rPr>
          <w:spacing w:val="-4"/>
        </w:rPr>
        <w:t xml:space="preserve">ASI </w:t>
      </w:r>
      <w:r>
        <w:t xml:space="preserve">Eksklusif kepada bayi. Bahwa dukungan dari keluarga terutama suami sangat penting dalam menunjang keberhasilan ibu untuk memproduksi kualitas dan </w:t>
      </w:r>
      <w:r>
        <w:rPr>
          <w:spacing w:val="-3"/>
        </w:rPr>
        <w:t xml:space="preserve">kuantitas </w:t>
      </w:r>
      <w:r>
        <w:t>(Fikawati dkk.,</w:t>
      </w:r>
      <w:r>
        <w:rPr>
          <w:spacing w:val="-1"/>
        </w:rPr>
        <w:t xml:space="preserve"> </w:t>
      </w:r>
      <w:r>
        <w:t>2015).</w:t>
      </w:r>
    </w:p>
    <w:p w:rsidR="00CB1362" w:rsidRDefault="00CB1362">
      <w:pPr>
        <w:pStyle w:val="BodyText"/>
        <w:ind w:left="0"/>
        <w:jc w:val="left"/>
      </w:pPr>
    </w:p>
    <w:p w:rsidR="00CB1362" w:rsidRDefault="007E7B29">
      <w:pPr>
        <w:pStyle w:val="BodyText"/>
        <w:spacing w:before="1"/>
        <w:ind w:right="778" w:firstLine="283"/>
      </w:pPr>
      <w:r>
        <w:t>Maka peneliti merekomendasikan Petugas kesehatan tidak hanya memberikan penyuluhan kepada ibu yang menyusui saja, tetapi</w:t>
      </w:r>
      <w:r>
        <w:rPr>
          <w:spacing w:val="-15"/>
        </w:rPr>
        <w:t xml:space="preserve"> </w:t>
      </w:r>
      <w:r>
        <w:t>kepada</w:t>
      </w:r>
      <w:r>
        <w:rPr>
          <w:spacing w:val="-16"/>
        </w:rPr>
        <w:t xml:space="preserve"> </w:t>
      </w:r>
      <w:r>
        <w:t>suami</w:t>
      </w:r>
      <w:r>
        <w:rPr>
          <w:spacing w:val="-15"/>
        </w:rPr>
        <w:t xml:space="preserve"> </w:t>
      </w:r>
      <w:r>
        <w:t>dan</w:t>
      </w:r>
      <w:r>
        <w:rPr>
          <w:spacing w:val="-15"/>
        </w:rPr>
        <w:t xml:space="preserve"> </w:t>
      </w:r>
      <w:r>
        <w:t>keluarga</w:t>
      </w:r>
      <w:r>
        <w:rPr>
          <w:spacing w:val="-16"/>
        </w:rPr>
        <w:t xml:space="preserve"> </w:t>
      </w:r>
      <w:r>
        <w:t xml:space="preserve">disekitarnya agar memiliki pengetahuan baik dan memahami pemberian ASI eksklusif secara baik dan benar. Penyuluhan sesekali juga dapat diadakan pada hari libur dengan cara </w:t>
      </w:r>
      <w:r>
        <w:rPr>
          <w:i/>
        </w:rPr>
        <w:t xml:space="preserve">door to door </w:t>
      </w:r>
      <w:r>
        <w:t xml:space="preserve">sehingga suami atau keluarga terdekat bisa menemani dan ikut </w:t>
      </w:r>
      <w:r>
        <w:rPr>
          <w:spacing w:val="-4"/>
        </w:rPr>
        <w:t xml:space="preserve">dalam </w:t>
      </w:r>
      <w:r>
        <w:t xml:space="preserve">penyuluhan yang dilakukan oleh petugas kesehatan. Isi dari penyuluhan selain mengenai pentingnya pemberian </w:t>
      </w:r>
      <w:r>
        <w:rPr>
          <w:spacing w:val="-4"/>
        </w:rPr>
        <w:t xml:space="preserve">ASI </w:t>
      </w:r>
      <w:r>
        <w:t>eksklusif</w:t>
      </w:r>
      <w:r>
        <w:rPr>
          <w:spacing w:val="-10"/>
        </w:rPr>
        <w:t xml:space="preserve"> </w:t>
      </w:r>
      <w:r>
        <w:t>kepada</w:t>
      </w:r>
      <w:r>
        <w:rPr>
          <w:spacing w:val="-11"/>
        </w:rPr>
        <w:t xml:space="preserve"> </w:t>
      </w:r>
      <w:r>
        <w:t>bayi,</w:t>
      </w:r>
      <w:r>
        <w:rPr>
          <w:spacing w:val="-9"/>
        </w:rPr>
        <w:t xml:space="preserve"> </w:t>
      </w:r>
      <w:r>
        <w:t>petugas</w:t>
      </w:r>
      <w:r>
        <w:rPr>
          <w:spacing w:val="-9"/>
        </w:rPr>
        <w:t xml:space="preserve"> </w:t>
      </w:r>
      <w:r>
        <w:t>kesehatan</w:t>
      </w:r>
      <w:r>
        <w:rPr>
          <w:spacing w:val="-9"/>
        </w:rPr>
        <w:t xml:space="preserve"> </w:t>
      </w:r>
      <w:r>
        <w:t xml:space="preserve">juga bisa menerangkan materi mengenai pentingnya dukungan keluarga dalam pemberian ASI Eksklusif. Hal ini </w:t>
      </w:r>
      <w:r>
        <w:rPr>
          <w:spacing w:val="-3"/>
        </w:rPr>
        <w:t xml:space="preserve">disebabkan </w:t>
      </w:r>
      <w:r>
        <w:t xml:space="preserve">berdasarkan hasil penelitian pada ibu menyusui di Pakojan II, ibu dengan tidak mendukung memiliki resiko 2 kali </w:t>
      </w:r>
      <w:r>
        <w:rPr>
          <w:spacing w:val="-4"/>
        </w:rPr>
        <w:t xml:space="preserve">tidak </w:t>
      </w:r>
      <w:r>
        <w:t xml:space="preserve">memberikan ASI Eksklusif dibanding </w:t>
      </w:r>
      <w:r>
        <w:rPr>
          <w:spacing w:val="-4"/>
        </w:rPr>
        <w:t>ibu</w:t>
      </w:r>
      <w:r>
        <w:rPr>
          <w:spacing w:val="52"/>
        </w:rPr>
        <w:t xml:space="preserve"> </w:t>
      </w:r>
      <w:r>
        <w:t>yang</w:t>
      </w:r>
      <w:r>
        <w:rPr>
          <w:spacing w:val="-4"/>
        </w:rPr>
        <w:t xml:space="preserve"> </w:t>
      </w:r>
      <w:r>
        <w:t>mendukung.</w:t>
      </w:r>
    </w:p>
    <w:p w:rsidR="00CB1362" w:rsidRDefault="00CB1362">
      <w:pPr>
        <w:sectPr w:rsidR="00CB1362">
          <w:type w:val="continuous"/>
          <w:pgSz w:w="12240" w:h="15840"/>
          <w:pgMar w:top="1160" w:right="660" w:bottom="280" w:left="1020" w:header="720" w:footer="720" w:gutter="0"/>
          <w:cols w:num="2" w:space="720" w:equalWidth="0">
            <w:col w:w="4835" w:space="153"/>
            <w:col w:w="5572"/>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Heading1"/>
        <w:spacing w:before="94"/>
      </w:pPr>
      <w:r>
        <w:lastRenderedPageBreak/>
        <w:t>KESIMPULAN</w:t>
      </w:r>
    </w:p>
    <w:p w:rsidR="00CB1362" w:rsidRDefault="00CB1362">
      <w:pPr>
        <w:pStyle w:val="BodyText"/>
        <w:spacing w:before="7"/>
        <w:ind w:left="0"/>
        <w:jc w:val="left"/>
        <w:rPr>
          <w:b/>
          <w:sz w:val="23"/>
        </w:rPr>
      </w:pPr>
    </w:p>
    <w:p w:rsidR="00CB1362" w:rsidRDefault="007E7B29">
      <w:pPr>
        <w:pStyle w:val="BodyText"/>
        <w:ind w:right="40" w:firstLine="271"/>
      </w:pPr>
      <w:r>
        <w:t>Berdasarkan hasil hasil penelitian dan pembahasan yang peneliti lakukan tentang hubungan Faktor-Faktor Yang Berhubungan dengan Perilaku Pemberian ASI Eksklusif di Wilayah kelurahan Pakojan II Jakarta Barat Tahun 2020 maka dapat diambil kesimpulan sebagai berikut:</w:t>
      </w:r>
    </w:p>
    <w:p w:rsidR="00CB1362" w:rsidRDefault="007E7B29">
      <w:pPr>
        <w:pStyle w:val="ListParagraph"/>
        <w:numPr>
          <w:ilvl w:val="0"/>
          <w:numId w:val="4"/>
        </w:numPr>
        <w:tabs>
          <w:tab w:val="left" w:pos="692"/>
        </w:tabs>
        <w:ind w:right="38"/>
        <w:jc w:val="both"/>
        <w:rPr>
          <w:sz w:val="24"/>
        </w:rPr>
      </w:pPr>
      <w:r>
        <w:rPr>
          <w:sz w:val="24"/>
        </w:rPr>
        <w:t xml:space="preserve">Gambaran perilaku pemberian </w:t>
      </w:r>
      <w:r>
        <w:rPr>
          <w:spacing w:val="-4"/>
          <w:sz w:val="24"/>
        </w:rPr>
        <w:t xml:space="preserve">ASI </w:t>
      </w:r>
      <w:r>
        <w:rPr>
          <w:sz w:val="24"/>
        </w:rPr>
        <w:t>Eksklusif di Wilayah Kelurahan Pakojan</w:t>
      </w:r>
      <w:r>
        <w:rPr>
          <w:spacing w:val="-43"/>
          <w:sz w:val="24"/>
        </w:rPr>
        <w:t xml:space="preserve"> </w:t>
      </w:r>
      <w:r>
        <w:rPr>
          <w:sz w:val="24"/>
        </w:rPr>
        <w:t xml:space="preserve">II Jakarta Barat Tahun 2020 </w:t>
      </w:r>
      <w:r>
        <w:rPr>
          <w:spacing w:val="-3"/>
          <w:sz w:val="24"/>
        </w:rPr>
        <w:t xml:space="preserve">didapatkan </w:t>
      </w:r>
      <w:r>
        <w:rPr>
          <w:sz w:val="24"/>
        </w:rPr>
        <w:t>proporsi tertinggi pada ibu yang tidak memberikan ASI Eksklusif yaitu</w:t>
      </w:r>
      <w:r>
        <w:rPr>
          <w:spacing w:val="-13"/>
          <w:sz w:val="24"/>
        </w:rPr>
        <w:t xml:space="preserve"> </w:t>
      </w:r>
      <w:r>
        <w:rPr>
          <w:sz w:val="24"/>
        </w:rPr>
        <w:t>sebanyak 47 ibu</w:t>
      </w:r>
      <w:r>
        <w:rPr>
          <w:spacing w:val="-1"/>
          <w:sz w:val="24"/>
        </w:rPr>
        <w:t xml:space="preserve"> </w:t>
      </w:r>
      <w:r>
        <w:rPr>
          <w:sz w:val="24"/>
        </w:rPr>
        <w:t>(55,3%).</w:t>
      </w:r>
    </w:p>
    <w:p w:rsidR="00CB1362" w:rsidRDefault="007E7B29">
      <w:pPr>
        <w:pStyle w:val="ListParagraph"/>
        <w:numPr>
          <w:ilvl w:val="0"/>
          <w:numId w:val="4"/>
        </w:numPr>
        <w:tabs>
          <w:tab w:val="left" w:pos="692"/>
        </w:tabs>
        <w:spacing w:before="1"/>
        <w:ind w:right="40"/>
        <w:jc w:val="both"/>
        <w:rPr>
          <w:sz w:val="24"/>
        </w:rPr>
      </w:pPr>
      <w:r>
        <w:rPr>
          <w:sz w:val="24"/>
        </w:rPr>
        <w:t xml:space="preserve">Gambaran pengetahuan ibu di Wilayah Kelurahan Pakojan II Jakarta Barat Tahun 2020 didapatkan proporsi tertinggi </w:t>
      </w:r>
      <w:r>
        <w:rPr>
          <w:spacing w:val="-3"/>
          <w:sz w:val="24"/>
        </w:rPr>
        <w:t xml:space="preserve">pada </w:t>
      </w:r>
      <w:r>
        <w:rPr>
          <w:sz w:val="24"/>
        </w:rPr>
        <w:t>ibu yang pengetahuan baik yaitu sebanyak 55 ibu</w:t>
      </w:r>
      <w:r>
        <w:rPr>
          <w:spacing w:val="-1"/>
          <w:sz w:val="24"/>
        </w:rPr>
        <w:t xml:space="preserve"> </w:t>
      </w:r>
      <w:r>
        <w:rPr>
          <w:sz w:val="24"/>
        </w:rPr>
        <w:t>(64,7%).</w:t>
      </w:r>
    </w:p>
    <w:p w:rsidR="00CB1362" w:rsidRDefault="007E7B29">
      <w:pPr>
        <w:pStyle w:val="ListParagraph"/>
        <w:numPr>
          <w:ilvl w:val="0"/>
          <w:numId w:val="4"/>
        </w:numPr>
        <w:tabs>
          <w:tab w:val="left" w:pos="692"/>
        </w:tabs>
        <w:ind w:right="41"/>
        <w:jc w:val="both"/>
        <w:rPr>
          <w:sz w:val="24"/>
        </w:rPr>
      </w:pPr>
      <w:r>
        <w:rPr>
          <w:sz w:val="24"/>
        </w:rPr>
        <w:t xml:space="preserve">Gambaran usia ibu di Wilayah Kelurahan Pakojan II Jakarta Barat Tahun </w:t>
      </w:r>
      <w:r>
        <w:rPr>
          <w:spacing w:val="-3"/>
          <w:sz w:val="24"/>
        </w:rPr>
        <w:t xml:space="preserve">2020 </w:t>
      </w:r>
      <w:r>
        <w:rPr>
          <w:sz w:val="24"/>
        </w:rPr>
        <w:t>didapatkan proporsi tertinggi pada ibu yang usia baik yaitu sebanyak 62 ibu (72,9%)</w:t>
      </w:r>
      <w:r>
        <w:rPr>
          <w:spacing w:val="-1"/>
          <w:sz w:val="24"/>
        </w:rPr>
        <w:t xml:space="preserve"> </w:t>
      </w:r>
      <w:r>
        <w:rPr>
          <w:sz w:val="24"/>
        </w:rPr>
        <w:t>.</w:t>
      </w:r>
    </w:p>
    <w:p w:rsidR="00CB1362" w:rsidRDefault="007E7B29">
      <w:pPr>
        <w:pStyle w:val="ListParagraph"/>
        <w:numPr>
          <w:ilvl w:val="0"/>
          <w:numId w:val="4"/>
        </w:numPr>
        <w:tabs>
          <w:tab w:val="left" w:pos="692"/>
        </w:tabs>
        <w:spacing w:before="1"/>
        <w:ind w:right="41"/>
        <w:jc w:val="both"/>
        <w:rPr>
          <w:sz w:val="24"/>
        </w:rPr>
      </w:pPr>
      <w:r>
        <w:rPr>
          <w:sz w:val="24"/>
        </w:rPr>
        <w:t xml:space="preserve">Gambaran pendidikan ibu di Wilayah Kelurahan Pakojan II Jakarta Barat Tahun 2020 didapatkan proporsi tertinggi </w:t>
      </w:r>
      <w:r>
        <w:rPr>
          <w:spacing w:val="-3"/>
          <w:sz w:val="24"/>
        </w:rPr>
        <w:t xml:space="preserve">pada </w:t>
      </w:r>
      <w:r>
        <w:rPr>
          <w:sz w:val="24"/>
        </w:rPr>
        <w:t>ibu</w:t>
      </w:r>
      <w:r>
        <w:rPr>
          <w:spacing w:val="-13"/>
          <w:sz w:val="24"/>
        </w:rPr>
        <w:t xml:space="preserve"> </w:t>
      </w:r>
      <w:r>
        <w:rPr>
          <w:sz w:val="24"/>
        </w:rPr>
        <w:t>yang</w:t>
      </w:r>
      <w:r>
        <w:rPr>
          <w:spacing w:val="-18"/>
          <w:sz w:val="24"/>
        </w:rPr>
        <w:t xml:space="preserve"> </w:t>
      </w:r>
      <w:r>
        <w:rPr>
          <w:sz w:val="24"/>
        </w:rPr>
        <w:t>pendidikan</w:t>
      </w:r>
      <w:r>
        <w:rPr>
          <w:spacing w:val="-15"/>
          <w:sz w:val="24"/>
        </w:rPr>
        <w:t xml:space="preserve"> </w:t>
      </w:r>
      <w:r>
        <w:rPr>
          <w:sz w:val="24"/>
        </w:rPr>
        <w:t>rendah</w:t>
      </w:r>
      <w:r>
        <w:rPr>
          <w:spacing w:val="-13"/>
          <w:sz w:val="24"/>
        </w:rPr>
        <w:t xml:space="preserve"> </w:t>
      </w:r>
      <w:r>
        <w:rPr>
          <w:sz w:val="24"/>
        </w:rPr>
        <w:t>yaitu</w:t>
      </w:r>
      <w:r>
        <w:rPr>
          <w:spacing w:val="-15"/>
          <w:sz w:val="24"/>
        </w:rPr>
        <w:t xml:space="preserve"> </w:t>
      </w:r>
      <w:r>
        <w:rPr>
          <w:sz w:val="24"/>
        </w:rPr>
        <w:t>sebanyak 48 ibu</w:t>
      </w:r>
      <w:r>
        <w:rPr>
          <w:spacing w:val="-1"/>
          <w:sz w:val="24"/>
        </w:rPr>
        <w:t xml:space="preserve"> </w:t>
      </w:r>
      <w:r>
        <w:rPr>
          <w:sz w:val="24"/>
        </w:rPr>
        <w:t>(56,5%).</w:t>
      </w:r>
    </w:p>
    <w:p w:rsidR="00CB1362" w:rsidRDefault="007E7B29">
      <w:pPr>
        <w:pStyle w:val="ListParagraph"/>
        <w:numPr>
          <w:ilvl w:val="0"/>
          <w:numId w:val="4"/>
        </w:numPr>
        <w:tabs>
          <w:tab w:val="left" w:pos="692"/>
        </w:tabs>
        <w:ind w:right="41"/>
        <w:jc w:val="both"/>
        <w:rPr>
          <w:sz w:val="24"/>
        </w:rPr>
      </w:pPr>
      <w:r>
        <w:rPr>
          <w:sz w:val="24"/>
        </w:rPr>
        <w:t xml:space="preserve">Gambaran pekerjaan ibu di Wilayah Kelurahan Pakojan II Jakarta Barat Tahun 2020 didapatkan proporsi tertinggi </w:t>
      </w:r>
      <w:r>
        <w:rPr>
          <w:spacing w:val="-4"/>
          <w:sz w:val="24"/>
        </w:rPr>
        <w:t xml:space="preserve">pada </w:t>
      </w:r>
      <w:r>
        <w:rPr>
          <w:sz w:val="24"/>
        </w:rPr>
        <w:t>ibu yang tidak bekerja yaitu sebanyak 61 ibu</w:t>
      </w:r>
      <w:r>
        <w:rPr>
          <w:spacing w:val="-1"/>
          <w:sz w:val="24"/>
        </w:rPr>
        <w:t xml:space="preserve"> </w:t>
      </w:r>
      <w:r>
        <w:rPr>
          <w:sz w:val="24"/>
        </w:rPr>
        <w:t>(71,8%).</w:t>
      </w:r>
    </w:p>
    <w:p w:rsidR="00CB1362" w:rsidRDefault="007E7B29">
      <w:pPr>
        <w:pStyle w:val="ListParagraph"/>
        <w:numPr>
          <w:ilvl w:val="0"/>
          <w:numId w:val="4"/>
        </w:numPr>
        <w:tabs>
          <w:tab w:val="left" w:pos="692"/>
        </w:tabs>
        <w:ind w:right="41"/>
        <w:jc w:val="both"/>
        <w:rPr>
          <w:sz w:val="24"/>
        </w:rPr>
      </w:pPr>
      <w:r>
        <w:rPr>
          <w:sz w:val="24"/>
        </w:rPr>
        <w:t>Gambaran sikap ibu di Wilayah</w:t>
      </w:r>
      <w:r>
        <w:rPr>
          <w:spacing w:val="-19"/>
          <w:sz w:val="24"/>
        </w:rPr>
        <w:t xml:space="preserve"> </w:t>
      </w:r>
      <w:r>
        <w:rPr>
          <w:sz w:val="24"/>
        </w:rPr>
        <w:t xml:space="preserve">Kelurahan Pakojan II Jakarta Barat Tahun </w:t>
      </w:r>
      <w:r>
        <w:rPr>
          <w:spacing w:val="-3"/>
          <w:sz w:val="24"/>
        </w:rPr>
        <w:t xml:space="preserve">2020 </w:t>
      </w:r>
      <w:r>
        <w:rPr>
          <w:sz w:val="24"/>
        </w:rPr>
        <w:t>didapatkan proporsi tertinggi pada ibu yang sikap baik yaitu sebanyak 50 ibu (58,8%).</w:t>
      </w:r>
    </w:p>
    <w:p w:rsidR="00CB1362" w:rsidRDefault="007E7B29">
      <w:pPr>
        <w:pStyle w:val="ListParagraph"/>
        <w:numPr>
          <w:ilvl w:val="0"/>
          <w:numId w:val="4"/>
        </w:numPr>
        <w:tabs>
          <w:tab w:val="left" w:pos="692"/>
        </w:tabs>
        <w:spacing w:before="1"/>
        <w:ind w:right="41"/>
        <w:jc w:val="both"/>
        <w:rPr>
          <w:sz w:val="24"/>
        </w:rPr>
      </w:pPr>
      <w:r>
        <w:rPr>
          <w:sz w:val="24"/>
        </w:rPr>
        <w:t xml:space="preserve">Gambaran paritas ibu di Wilayah Kelurahan Pakojan II Jakarta Barat Tahun 2020 didapatkan proporsi tertinggi </w:t>
      </w:r>
      <w:r>
        <w:rPr>
          <w:spacing w:val="-3"/>
          <w:sz w:val="24"/>
        </w:rPr>
        <w:t xml:space="preserve">pada </w:t>
      </w:r>
      <w:r>
        <w:rPr>
          <w:sz w:val="24"/>
        </w:rPr>
        <w:t>ibu</w:t>
      </w:r>
      <w:r>
        <w:rPr>
          <w:spacing w:val="-9"/>
          <w:sz w:val="24"/>
        </w:rPr>
        <w:t xml:space="preserve"> </w:t>
      </w:r>
      <w:r>
        <w:rPr>
          <w:sz w:val="24"/>
        </w:rPr>
        <w:t>yang</w:t>
      </w:r>
      <w:r>
        <w:rPr>
          <w:spacing w:val="-11"/>
          <w:sz w:val="24"/>
        </w:rPr>
        <w:t xml:space="preserve"> </w:t>
      </w:r>
      <w:r>
        <w:rPr>
          <w:sz w:val="24"/>
        </w:rPr>
        <w:t>paritas</w:t>
      </w:r>
      <w:r>
        <w:rPr>
          <w:spacing w:val="-12"/>
          <w:sz w:val="24"/>
        </w:rPr>
        <w:t xml:space="preserve"> </w:t>
      </w:r>
      <w:r>
        <w:rPr>
          <w:sz w:val="24"/>
        </w:rPr>
        <w:t>baik</w:t>
      </w:r>
      <w:r>
        <w:rPr>
          <w:spacing w:val="-6"/>
          <w:sz w:val="24"/>
        </w:rPr>
        <w:t xml:space="preserve"> </w:t>
      </w:r>
      <w:r>
        <w:rPr>
          <w:sz w:val="24"/>
        </w:rPr>
        <w:t>yaitu</w:t>
      </w:r>
      <w:r>
        <w:rPr>
          <w:spacing w:val="-12"/>
          <w:sz w:val="24"/>
        </w:rPr>
        <w:t xml:space="preserve"> </w:t>
      </w:r>
      <w:r>
        <w:rPr>
          <w:sz w:val="24"/>
        </w:rPr>
        <w:t>sebanyak</w:t>
      </w:r>
      <w:r>
        <w:rPr>
          <w:spacing w:val="-9"/>
          <w:sz w:val="24"/>
        </w:rPr>
        <w:t xml:space="preserve"> </w:t>
      </w:r>
      <w:r>
        <w:rPr>
          <w:sz w:val="24"/>
        </w:rPr>
        <w:t>56</w:t>
      </w:r>
      <w:r>
        <w:rPr>
          <w:spacing w:val="-12"/>
          <w:sz w:val="24"/>
        </w:rPr>
        <w:t xml:space="preserve"> </w:t>
      </w:r>
      <w:r>
        <w:rPr>
          <w:spacing w:val="-4"/>
          <w:sz w:val="24"/>
        </w:rPr>
        <w:t xml:space="preserve">ibu </w:t>
      </w:r>
      <w:r>
        <w:rPr>
          <w:sz w:val="24"/>
        </w:rPr>
        <w:t>(65,9%)</w:t>
      </w:r>
    </w:p>
    <w:p w:rsidR="00CB1362" w:rsidRDefault="007E7B29">
      <w:pPr>
        <w:pStyle w:val="ListParagraph"/>
        <w:numPr>
          <w:ilvl w:val="0"/>
          <w:numId w:val="4"/>
        </w:numPr>
        <w:tabs>
          <w:tab w:val="left" w:pos="783"/>
        </w:tabs>
        <w:spacing w:before="90"/>
        <w:ind w:left="782" w:right="775"/>
        <w:jc w:val="both"/>
        <w:rPr>
          <w:sz w:val="24"/>
        </w:rPr>
      </w:pPr>
      <w:r>
        <w:rPr>
          <w:w w:val="99"/>
          <w:sz w:val="24"/>
        </w:rPr>
        <w:br w:type="column"/>
      </w:r>
      <w:r>
        <w:rPr>
          <w:sz w:val="24"/>
        </w:rPr>
        <w:lastRenderedPageBreak/>
        <w:t>Gambaran keterpaparan informasi ASI Eksklusif di Wilayah Kelurahan Pakojan</w:t>
      </w:r>
      <w:r>
        <w:rPr>
          <w:spacing w:val="-43"/>
          <w:sz w:val="24"/>
        </w:rPr>
        <w:t xml:space="preserve"> </w:t>
      </w:r>
      <w:r>
        <w:rPr>
          <w:sz w:val="24"/>
        </w:rPr>
        <w:t xml:space="preserve">II Jakarta Barat Tahun 2020 </w:t>
      </w:r>
      <w:r>
        <w:rPr>
          <w:spacing w:val="-3"/>
          <w:sz w:val="24"/>
        </w:rPr>
        <w:t xml:space="preserve">didapatkan </w:t>
      </w:r>
      <w:r>
        <w:rPr>
          <w:sz w:val="24"/>
        </w:rPr>
        <w:t>proporsi tertinggi pada ibu yang terpapar informasi susu formula yaitu sebanyak 53 ibu</w:t>
      </w:r>
      <w:r>
        <w:rPr>
          <w:spacing w:val="-1"/>
          <w:sz w:val="24"/>
        </w:rPr>
        <w:t xml:space="preserve"> </w:t>
      </w:r>
      <w:r>
        <w:rPr>
          <w:sz w:val="24"/>
        </w:rPr>
        <w:t>(62,4%).</w:t>
      </w:r>
    </w:p>
    <w:p w:rsidR="00CB1362" w:rsidRDefault="007E7B29">
      <w:pPr>
        <w:pStyle w:val="ListParagraph"/>
        <w:numPr>
          <w:ilvl w:val="0"/>
          <w:numId w:val="4"/>
        </w:numPr>
        <w:tabs>
          <w:tab w:val="left" w:pos="783"/>
        </w:tabs>
        <w:ind w:left="782" w:right="776"/>
        <w:jc w:val="both"/>
        <w:rPr>
          <w:sz w:val="24"/>
        </w:rPr>
      </w:pPr>
      <w:r>
        <w:rPr>
          <w:sz w:val="24"/>
        </w:rPr>
        <w:t>Gambaran keterpaparan informasi susu formula</w:t>
      </w:r>
      <w:r>
        <w:rPr>
          <w:spacing w:val="-11"/>
          <w:sz w:val="24"/>
        </w:rPr>
        <w:t xml:space="preserve"> </w:t>
      </w:r>
      <w:r>
        <w:rPr>
          <w:sz w:val="24"/>
        </w:rPr>
        <w:t>ibu</w:t>
      </w:r>
      <w:r>
        <w:rPr>
          <w:spacing w:val="-9"/>
          <w:sz w:val="24"/>
        </w:rPr>
        <w:t xml:space="preserve"> </w:t>
      </w:r>
      <w:r>
        <w:rPr>
          <w:sz w:val="24"/>
        </w:rPr>
        <w:t>di</w:t>
      </w:r>
      <w:r>
        <w:rPr>
          <w:spacing w:val="-9"/>
          <w:sz w:val="24"/>
        </w:rPr>
        <w:t xml:space="preserve"> </w:t>
      </w:r>
      <w:r>
        <w:rPr>
          <w:sz w:val="24"/>
        </w:rPr>
        <w:t>Wilayah</w:t>
      </w:r>
      <w:r>
        <w:rPr>
          <w:spacing w:val="-9"/>
          <w:sz w:val="24"/>
        </w:rPr>
        <w:t xml:space="preserve"> </w:t>
      </w:r>
      <w:r>
        <w:rPr>
          <w:sz w:val="24"/>
        </w:rPr>
        <w:t>Kelurahan</w:t>
      </w:r>
      <w:r>
        <w:rPr>
          <w:spacing w:val="-10"/>
          <w:sz w:val="24"/>
        </w:rPr>
        <w:t xml:space="preserve"> </w:t>
      </w:r>
      <w:r>
        <w:rPr>
          <w:sz w:val="24"/>
        </w:rPr>
        <w:t>Pakojan II Jakarta Barat Tahun 2020 didapatkan proporsi tertinggi pada ibu yang tidak terpapar informasi susu formula yaitu sebanyak 43 ibu</w:t>
      </w:r>
      <w:r>
        <w:rPr>
          <w:spacing w:val="-1"/>
          <w:sz w:val="24"/>
        </w:rPr>
        <w:t xml:space="preserve"> </w:t>
      </w:r>
      <w:r>
        <w:rPr>
          <w:sz w:val="24"/>
        </w:rPr>
        <w:t>(50,6%).</w:t>
      </w:r>
    </w:p>
    <w:p w:rsidR="00CB1362" w:rsidRDefault="007E7B29">
      <w:pPr>
        <w:pStyle w:val="ListParagraph"/>
        <w:numPr>
          <w:ilvl w:val="0"/>
          <w:numId w:val="4"/>
        </w:numPr>
        <w:tabs>
          <w:tab w:val="left" w:pos="783"/>
        </w:tabs>
        <w:ind w:left="782" w:right="778" w:hanging="363"/>
        <w:jc w:val="both"/>
        <w:rPr>
          <w:sz w:val="24"/>
        </w:rPr>
      </w:pPr>
      <w:r>
        <w:rPr>
          <w:sz w:val="24"/>
        </w:rPr>
        <w:t>Gambaran dukungan keluarga ibu di Wilayah Kelurahan Pakojan II Jakarta Barat Tahun 2020 didapatkan proporsi tertinggi pada ibu yang mendukung yaitu sebanyak 45 ibu</w:t>
      </w:r>
      <w:r>
        <w:rPr>
          <w:spacing w:val="-1"/>
          <w:sz w:val="24"/>
        </w:rPr>
        <w:t xml:space="preserve"> </w:t>
      </w:r>
      <w:r>
        <w:rPr>
          <w:sz w:val="24"/>
        </w:rPr>
        <w:t>(52,9%).</w:t>
      </w:r>
    </w:p>
    <w:p w:rsidR="00CB1362" w:rsidRDefault="007E7B29">
      <w:pPr>
        <w:pStyle w:val="ListParagraph"/>
        <w:numPr>
          <w:ilvl w:val="0"/>
          <w:numId w:val="4"/>
        </w:numPr>
        <w:tabs>
          <w:tab w:val="left" w:pos="783"/>
        </w:tabs>
        <w:spacing w:before="1"/>
        <w:ind w:left="782" w:right="778" w:hanging="363"/>
        <w:jc w:val="both"/>
        <w:rPr>
          <w:sz w:val="24"/>
        </w:rPr>
      </w:pPr>
      <w:r>
        <w:rPr>
          <w:sz w:val="24"/>
        </w:rPr>
        <w:t xml:space="preserve">Terdapat hubungan antara pengetahuan dengan perilaku pemberian ASI Eksklusif di wilayah kelurahan Pakojan II Jakarta Barat Tahun 2020 dengan PR </w:t>
      </w:r>
      <w:r>
        <w:rPr>
          <w:spacing w:val="-3"/>
          <w:sz w:val="24"/>
        </w:rPr>
        <w:t xml:space="preserve">sebesar </w:t>
      </w:r>
      <w:r>
        <w:rPr>
          <w:sz w:val="24"/>
        </w:rPr>
        <w:t>2,270.</w:t>
      </w:r>
    </w:p>
    <w:p w:rsidR="00CB1362" w:rsidRDefault="007E7B29">
      <w:pPr>
        <w:pStyle w:val="ListParagraph"/>
        <w:numPr>
          <w:ilvl w:val="0"/>
          <w:numId w:val="4"/>
        </w:numPr>
        <w:tabs>
          <w:tab w:val="left" w:pos="783"/>
        </w:tabs>
        <w:ind w:left="782" w:right="778" w:hanging="363"/>
        <w:jc w:val="both"/>
        <w:rPr>
          <w:sz w:val="24"/>
        </w:rPr>
      </w:pPr>
      <w:r>
        <w:rPr>
          <w:sz w:val="24"/>
        </w:rPr>
        <w:t xml:space="preserve">Terdapat hubungan antara usia dengan perilaku pemberian ASI Eksklusif </w:t>
      </w:r>
      <w:r>
        <w:rPr>
          <w:spacing w:val="-6"/>
          <w:sz w:val="24"/>
        </w:rPr>
        <w:t xml:space="preserve">di </w:t>
      </w:r>
      <w:r>
        <w:rPr>
          <w:sz w:val="24"/>
        </w:rPr>
        <w:t xml:space="preserve">Wilayah Kelurahan Pakojan II Jakarta Barat Tahun 2020 dengan PR </w:t>
      </w:r>
      <w:r>
        <w:rPr>
          <w:spacing w:val="-3"/>
          <w:sz w:val="24"/>
        </w:rPr>
        <w:t xml:space="preserve">sebesar </w:t>
      </w:r>
      <w:r>
        <w:rPr>
          <w:sz w:val="24"/>
        </w:rPr>
        <w:t>1,829.</w:t>
      </w:r>
    </w:p>
    <w:p w:rsidR="00CB1362" w:rsidRDefault="007E7B29">
      <w:pPr>
        <w:pStyle w:val="ListParagraph"/>
        <w:numPr>
          <w:ilvl w:val="0"/>
          <w:numId w:val="4"/>
        </w:numPr>
        <w:tabs>
          <w:tab w:val="left" w:pos="783"/>
        </w:tabs>
        <w:ind w:left="782" w:right="776" w:hanging="363"/>
        <w:jc w:val="both"/>
        <w:rPr>
          <w:sz w:val="24"/>
        </w:rPr>
      </w:pPr>
      <w:r>
        <w:rPr>
          <w:sz w:val="24"/>
        </w:rPr>
        <w:t>Terdapat hubungan antara pendidikan dengan perilaku pemberian ASI Eksklusif di Wilayah Kelurahan Pakojan II Jakarta Barat Tahun 2020 dengan PR sebesar 2,248.</w:t>
      </w:r>
    </w:p>
    <w:p w:rsidR="00CB1362" w:rsidRDefault="007E7B29">
      <w:pPr>
        <w:pStyle w:val="ListParagraph"/>
        <w:numPr>
          <w:ilvl w:val="0"/>
          <w:numId w:val="4"/>
        </w:numPr>
        <w:tabs>
          <w:tab w:val="left" w:pos="783"/>
        </w:tabs>
        <w:ind w:left="782" w:right="775" w:hanging="363"/>
        <w:jc w:val="both"/>
        <w:rPr>
          <w:sz w:val="24"/>
        </w:rPr>
      </w:pPr>
      <w:r>
        <w:rPr>
          <w:sz w:val="24"/>
        </w:rPr>
        <w:t>Terdapat hubungan antara pekerjaan dengan perilaku pemberian ASI Eksklusif di Wilayah Kelurahan Pakojan II Jakarta Barat Tahun 2020 dengan PR sebesar 1,883.</w:t>
      </w:r>
    </w:p>
    <w:p w:rsidR="00CB1362" w:rsidRDefault="007E7B29">
      <w:pPr>
        <w:pStyle w:val="ListParagraph"/>
        <w:numPr>
          <w:ilvl w:val="0"/>
          <w:numId w:val="4"/>
        </w:numPr>
        <w:tabs>
          <w:tab w:val="left" w:pos="783"/>
        </w:tabs>
        <w:spacing w:before="1"/>
        <w:ind w:left="782" w:right="776" w:hanging="363"/>
        <w:jc w:val="both"/>
        <w:rPr>
          <w:sz w:val="24"/>
        </w:rPr>
      </w:pPr>
      <w:r>
        <w:rPr>
          <w:sz w:val="24"/>
        </w:rPr>
        <w:t xml:space="preserve">Terdapat hubungan antara sikap dengan perilaku pemberian ASI Eksklusif </w:t>
      </w:r>
      <w:r>
        <w:rPr>
          <w:spacing w:val="-6"/>
          <w:sz w:val="24"/>
        </w:rPr>
        <w:t xml:space="preserve">di </w:t>
      </w:r>
      <w:r>
        <w:rPr>
          <w:sz w:val="24"/>
        </w:rPr>
        <w:t>Wilayah Kelurahan Pakojan II Jakarta Barat Tahun 2020 dengan PR sebesar 2,521.</w:t>
      </w:r>
    </w:p>
    <w:p w:rsidR="00CB1362" w:rsidRDefault="007E7B29">
      <w:pPr>
        <w:pStyle w:val="ListParagraph"/>
        <w:numPr>
          <w:ilvl w:val="0"/>
          <w:numId w:val="4"/>
        </w:numPr>
        <w:tabs>
          <w:tab w:val="left" w:pos="783"/>
        </w:tabs>
        <w:ind w:left="782" w:right="776" w:hanging="363"/>
        <w:jc w:val="both"/>
        <w:rPr>
          <w:sz w:val="24"/>
        </w:rPr>
      </w:pPr>
      <w:r>
        <w:rPr>
          <w:sz w:val="24"/>
        </w:rPr>
        <w:t xml:space="preserve">Terdapat hubungan antara paritas dengan perilaku pemberian ASI Eksklusif </w:t>
      </w:r>
      <w:r>
        <w:rPr>
          <w:spacing w:val="-6"/>
          <w:sz w:val="24"/>
        </w:rPr>
        <w:t xml:space="preserve">di </w:t>
      </w:r>
      <w:r>
        <w:rPr>
          <w:sz w:val="24"/>
        </w:rPr>
        <w:t>Wilayah Kelurahan Pakojan II</w:t>
      </w:r>
      <w:r>
        <w:rPr>
          <w:spacing w:val="8"/>
          <w:sz w:val="24"/>
        </w:rPr>
        <w:t xml:space="preserve"> </w:t>
      </w:r>
      <w:r>
        <w:rPr>
          <w:sz w:val="24"/>
        </w:rPr>
        <w:t>Jakarta</w:t>
      </w:r>
    </w:p>
    <w:p w:rsidR="00CB1362" w:rsidRDefault="00CB1362">
      <w:pPr>
        <w:jc w:val="both"/>
        <w:rPr>
          <w:sz w:val="24"/>
        </w:rPr>
        <w:sectPr w:rsidR="00CB1362">
          <w:type w:val="continuous"/>
          <w:pgSz w:w="12240" w:h="15840"/>
          <w:pgMar w:top="1160" w:right="660" w:bottom="280" w:left="1020" w:header="720" w:footer="720" w:gutter="0"/>
          <w:cols w:num="2" w:space="720" w:equalWidth="0">
            <w:col w:w="4835" w:space="61"/>
            <w:col w:w="5664"/>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left="691" w:right="38"/>
      </w:pPr>
      <w:r>
        <w:lastRenderedPageBreak/>
        <w:t>Barat Tahun 2020 dengan PR sebesar 1,851.</w:t>
      </w:r>
    </w:p>
    <w:p w:rsidR="00CB1362" w:rsidRDefault="007E7B29">
      <w:pPr>
        <w:pStyle w:val="ListParagraph"/>
        <w:numPr>
          <w:ilvl w:val="0"/>
          <w:numId w:val="4"/>
        </w:numPr>
        <w:tabs>
          <w:tab w:val="left" w:pos="692"/>
        </w:tabs>
        <w:ind w:right="38" w:hanging="363"/>
        <w:jc w:val="both"/>
        <w:rPr>
          <w:sz w:val="24"/>
        </w:rPr>
      </w:pPr>
      <w:r>
        <w:rPr>
          <w:sz w:val="24"/>
        </w:rPr>
        <w:t>Terdapat hubungan antara keterpaparan informasi ASI Eksklusif dengan perilaku pemberian ASI Eksklusif di Wilayah Kelurahan Pakojan II Jakarta Barat Tahun 2020 dengan PR sebesar 2,236.</w:t>
      </w:r>
    </w:p>
    <w:p w:rsidR="00CB1362" w:rsidRDefault="007E7B29">
      <w:pPr>
        <w:pStyle w:val="ListParagraph"/>
        <w:numPr>
          <w:ilvl w:val="0"/>
          <w:numId w:val="4"/>
        </w:numPr>
        <w:tabs>
          <w:tab w:val="left" w:pos="692"/>
        </w:tabs>
        <w:ind w:right="38" w:hanging="363"/>
        <w:jc w:val="both"/>
        <w:rPr>
          <w:sz w:val="24"/>
        </w:rPr>
      </w:pPr>
      <w:r>
        <w:rPr>
          <w:sz w:val="24"/>
        </w:rPr>
        <w:t>Terdapat hubungan antara keterpaparan informasi susu formula dengan</w:t>
      </w:r>
      <w:r>
        <w:rPr>
          <w:spacing w:val="-3"/>
          <w:sz w:val="24"/>
        </w:rPr>
        <w:t xml:space="preserve"> </w:t>
      </w:r>
      <w:r>
        <w:rPr>
          <w:sz w:val="24"/>
        </w:rPr>
        <w:t>perilaku</w:t>
      </w:r>
    </w:p>
    <w:p w:rsidR="00CB1362" w:rsidRDefault="007E7B29">
      <w:pPr>
        <w:pStyle w:val="BodyText"/>
        <w:spacing w:before="90"/>
        <w:ind w:left="691" w:right="778"/>
      </w:pPr>
      <w:r>
        <w:br w:type="column"/>
      </w:r>
      <w:r>
        <w:lastRenderedPageBreak/>
        <w:t>pemberian ASI Eksklusif di Wilayah Kelurahan Pakojan II Jakarta Barat tahun 2020 dengan PR sebesar 2,184.</w:t>
      </w:r>
    </w:p>
    <w:p w:rsidR="00CB1362" w:rsidRDefault="007E7B29">
      <w:pPr>
        <w:pStyle w:val="ListParagraph"/>
        <w:numPr>
          <w:ilvl w:val="0"/>
          <w:numId w:val="4"/>
        </w:numPr>
        <w:tabs>
          <w:tab w:val="left" w:pos="692"/>
        </w:tabs>
        <w:ind w:right="775" w:hanging="363"/>
        <w:jc w:val="both"/>
        <w:rPr>
          <w:sz w:val="24"/>
        </w:rPr>
      </w:pPr>
      <w:r>
        <w:rPr>
          <w:sz w:val="24"/>
        </w:rPr>
        <w:t>Terdapat hubungan antara dukungan keluarga dengan perilaku pemberian ASI Eksklusif di Wilayah Kelurahan Pakojan</w:t>
      </w:r>
      <w:r>
        <w:rPr>
          <w:spacing w:val="-43"/>
          <w:sz w:val="24"/>
        </w:rPr>
        <w:t xml:space="preserve"> </w:t>
      </w:r>
      <w:r>
        <w:rPr>
          <w:sz w:val="24"/>
        </w:rPr>
        <w:t>II Jakarta Barat Tahun 2020 dengan PR sebesar</w:t>
      </w:r>
      <w:r>
        <w:rPr>
          <w:spacing w:val="-1"/>
          <w:sz w:val="24"/>
        </w:rPr>
        <w:t xml:space="preserve"> </w:t>
      </w:r>
      <w:r>
        <w:rPr>
          <w:sz w:val="24"/>
        </w:rPr>
        <w:t>1,985</w:t>
      </w:r>
    </w:p>
    <w:p w:rsidR="00CB1362" w:rsidRDefault="00CB1362">
      <w:pPr>
        <w:jc w:val="both"/>
        <w:rPr>
          <w:sz w:val="24"/>
        </w:rPr>
        <w:sectPr w:rsidR="00CB1362">
          <w:type w:val="continuous"/>
          <w:pgSz w:w="12240" w:h="15840"/>
          <w:pgMar w:top="1160" w:right="660" w:bottom="280" w:left="1020" w:header="720" w:footer="720" w:gutter="0"/>
          <w:cols w:num="2" w:space="720" w:equalWidth="0">
            <w:col w:w="4832" w:space="156"/>
            <w:col w:w="5572"/>
          </w:cols>
        </w:sectPr>
      </w:pPr>
    </w:p>
    <w:p w:rsidR="00CB1362" w:rsidRDefault="00CB1362">
      <w:pPr>
        <w:pStyle w:val="BodyText"/>
        <w:spacing w:before="2"/>
        <w:ind w:left="0"/>
        <w:jc w:val="left"/>
        <w:rPr>
          <w:sz w:val="16"/>
        </w:rPr>
      </w:pPr>
    </w:p>
    <w:p w:rsidR="00CB1362" w:rsidRDefault="00CB1362">
      <w:pPr>
        <w:rPr>
          <w:sz w:val="16"/>
        </w:rPr>
        <w:sectPr w:rsidR="00CB1362">
          <w:type w:val="continuous"/>
          <w:pgSz w:w="12240" w:h="15840"/>
          <w:pgMar w:top="1160" w:right="660" w:bottom="280" w:left="1020" w:header="720" w:footer="720" w:gutter="0"/>
          <w:cols w:space="720"/>
        </w:sectPr>
      </w:pPr>
    </w:p>
    <w:p w:rsidR="00CB1362" w:rsidRDefault="007E7B29">
      <w:pPr>
        <w:pStyle w:val="Heading1"/>
        <w:spacing w:before="95"/>
        <w:ind w:left="329"/>
      </w:pPr>
      <w:r>
        <w:lastRenderedPageBreak/>
        <w:t>SARAN</w:t>
      </w:r>
    </w:p>
    <w:p w:rsidR="00CB1362" w:rsidRDefault="00CB1362">
      <w:pPr>
        <w:pStyle w:val="BodyText"/>
        <w:spacing w:before="11"/>
        <w:ind w:left="0"/>
        <w:jc w:val="left"/>
        <w:rPr>
          <w:b/>
          <w:sz w:val="23"/>
        </w:rPr>
      </w:pPr>
    </w:p>
    <w:p w:rsidR="00CB1362" w:rsidRDefault="007E7B29">
      <w:pPr>
        <w:pStyle w:val="ListParagraph"/>
        <w:numPr>
          <w:ilvl w:val="0"/>
          <w:numId w:val="3"/>
        </w:numPr>
        <w:tabs>
          <w:tab w:val="left" w:pos="692"/>
        </w:tabs>
        <w:rPr>
          <w:b/>
          <w:sz w:val="24"/>
        </w:rPr>
      </w:pPr>
      <w:r>
        <w:rPr>
          <w:b/>
          <w:sz w:val="24"/>
        </w:rPr>
        <w:t>Petugas</w:t>
      </w:r>
      <w:r>
        <w:rPr>
          <w:b/>
          <w:spacing w:val="-1"/>
          <w:sz w:val="24"/>
        </w:rPr>
        <w:t xml:space="preserve"> </w:t>
      </w:r>
      <w:r>
        <w:rPr>
          <w:b/>
          <w:sz w:val="24"/>
        </w:rPr>
        <w:t>Kesehatan</w:t>
      </w:r>
    </w:p>
    <w:p w:rsidR="00CB1362" w:rsidRDefault="00CB1362">
      <w:pPr>
        <w:pStyle w:val="BodyText"/>
        <w:spacing w:before="7"/>
        <w:ind w:left="0"/>
        <w:jc w:val="left"/>
        <w:rPr>
          <w:b/>
          <w:sz w:val="23"/>
        </w:rPr>
      </w:pPr>
    </w:p>
    <w:p w:rsidR="00CB1362" w:rsidRDefault="007E7B29">
      <w:pPr>
        <w:pStyle w:val="ListParagraph"/>
        <w:numPr>
          <w:ilvl w:val="0"/>
          <w:numId w:val="2"/>
        </w:numPr>
        <w:tabs>
          <w:tab w:val="left" w:pos="601"/>
        </w:tabs>
        <w:ind w:right="40"/>
        <w:jc w:val="both"/>
        <w:rPr>
          <w:sz w:val="24"/>
        </w:rPr>
      </w:pPr>
      <w:r>
        <w:rPr>
          <w:sz w:val="24"/>
        </w:rPr>
        <w:t>Meningkatkan pengetahuan ibu terkait pemberian</w:t>
      </w:r>
      <w:r>
        <w:rPr>
          <w:spacing w:val="-13"/>
          <w:sz w:val="24"/>
        </w:rPr>
        <w:t xml:space="preserve"> </w:t>
      </w:r>
      <w:r>
        <w:rPr>
          <w:sz w:val="24"/>
        </w:rPr>
        <w:t>ASI</w:t>
      </w:r>
      <w:r>
        <w:rPr>
          <w:spacing w:val="-14"/>
          <w:sz w:val="24"/>
        </w:rPr>
        <w:t xml:space="preserve"> </w:t>
      </w:r>
      <w:r>
        <w:rPr>
          <w:sz w:val="24"/>
        </w:rPr>
        <w:t>eksklusif,</w:t>
      </w:r>
      <w:r>
        <w:rPr>
          <w:spacing w:val="-10"/>
          <w:sz w:val="24"/>
        </w:rPr>
        <w:t xml:space="preserve"> </w:t>
      </w:r>
      <w:r>
        <w:rPr>
          <w:sz w:val="24"/>
        </w:rPr>
        <w:t>serta</w:t>
      </w:r>
      <w:r>
        <w:rPr>
          <w:spacing w:val="-11"/>
          <w:sz w:val="24"/>
        </w:rPr>
        <w:t xml:space="preserve"> </w:t>
      </w:r>
      <w:r>
        <w:rPr>
          <w:sz w:val="24"/>
        </w:rPr>
        <w:t xml:space="preserve">mengadakan konseling ASI berupa pemberian </w:t>
      </w:r>
      <w:r>
        <w:rPr>
          <w:spacing w:val="-3"/>
          <w:sz w:val="24"/>
        </w:rPr>
        <w:t xml:space="preserve">informasi, </w:t>
      </w:r>
      <w:r>
        <w:rPr>
          <w:sz w:val="24"/>
        </w:rPr>
        <w:t xml:space="preserve">tanya jawab masalah dan pemberian solusi terkait menyusui, selain itu petugas kesehatan dapat mendampingi </w:t>
      </w:r>
      <w:r>
        <w:rPr>
          <w:spacing w:val="-4"/>
          <w:sz w:val="24"/>
        </w:rPr>
        <w:t xml:space="preserve">atau </w:t>
      </w:r>
      <w:r>
        <w:rPr>
          <w:sz w:val="24"/>
        </w:rPr>
        <w:t xml:space="preserve">mengevaluasi pemberian ASI eksklusif kepada ibu yang memiliki bayi usia </w:t>
      </w:r>
      <w:r>
        <w:rPr>
          <w:spacing w:val="-5"/>
          <w:sz w:val="24"/>
        </w:rPr>
        <w:t xml:space="preserve">0-6 </w:t>
      </w:r>
      <w:r>
        <w:rPr>
          <w:sz w:val="24"/>
        </w:rPr>
        <w:t>bulan.</w:t>
      </w:r>
    </w:p>
    <w:p w:rsidR="00CB1362" w:rsidRDefault="007E7B29">
      <w:pPr>
        <w:pStyle w:val="ListParagraph"/>
        <w:numPr>
          <w:ilvl w:val="0"/>
          <w:numId w:val="2"/>
        </w:numPr>
        <w:tabs>
          <w:tab w:val="left" w:pos="601"/>
        </w:tabs>
        <w:spacing w:before="1"/>
        <w:ind w:right="42"/>
        <w:jc w:val="both"/>
        <w:rPr>
          <w:sz w:val="24"/>
        </w:rPr>
      </w:pPr>
      <w:r>
        <w:rPr>
          <w:sz w:val="24"/>
        </w:rPr>
        <w:t xml:space="preserve">Mempromosikan resiko pernikahan </w:t>
      </w:r>
      <w:r>
        <w:rPr>
          <w:spacing w:val="-3"/>
          <w:sz w:val="24"/>
        </w:rPr>
        <w:t xml:space="preserve">dini </w:t>
      </w:r>
      <w:r>
        <w:rPr>
          <w:sz w:val="24"/>
        </w:rPr>
        <w:t xml:space="preserve">kepada masyarakat diwilayah Kelurahan Pakojan II agar tidak banyak wanita yang menikah dibawah umur </w:t>
      </w:r>
      <w:r>
        <w:rPr>
          <w:spacing w:val="-4"/>
          <w:sz w:val="24"/>
        </w:rPr>
        <w:t xml:space="preserve">karena </w:t>
      </w:r>
      <w:r>
        <w:rPr>
          <w:sz w:val="24"/>
        </w:rPr>
        <w:t>membahayakan bagi</w:t>
      </w:r>
      <w:r>
        <w:rPr>
          <w:spacing w:val="-1"/>
          <w:sz w:val="24"/>
        </w:rPr>
        <w:t xml:space="preserve"> </w:t>
      </w:r>
      <w:r>
        <w:rPr>
          <w:sz w:val="24"/>
        </w:rPr>
        <w:t>reproduksi.</w:t>
      </w:r>
    </w:p>
    <w:p w:rsidR="00CB1362" w:rsidRDefault="007E7B29">
      <w:pPr>
        <w:pStyle w:val="ListParagraph"/>
        <w:numPr>
          <w:ilvl w:val="0"/>
          <w:numId w:val="2"/>
        </w:numPr>
        <w:tabs>
          <w:tab w:val="left" w:pos="601"/>
        </w:tabs>
        <w:ind w:right="39"/>
        <w:jc w:val="both"/>
        <w:rPr>
          <w:sz w:val="24"/>
        </w:rPr>
      </w:pPr>
      <w:r>
        <w:rPr>
          <w:sz w:val="24"/>
        </w:rPr>
        <w:t>Memberikan penyuluhan kepada ibu diwilayah kelurahan pakojan II tentang bahaya efek samping obat tradisional terhadap ASI</w:t>
      </w:r>
      <w:r>
        <w:rPr>
          <w:spacing w:val="-5"/>
          <w:sz w:val="24"/>
        </w:rPr>
        <w:t xml:space="preserve"> </w:t>
      </w:r>
      <w:r>
        <w:rPr>
          <w:sz w:val="24"/>
        </w:rPr>
        <w:t>ibu.</w:t>
      </w:r>
    </w:p>
    <w:p w:rsidR="00CB1362" w:rsidRDefault="007E7B29">
      <w:pPr>
        <w:pStyle w:val="ListParagraph"/>
        <w:numPr>
          <w:ilvl w:val="0"/>
          <w:numId w:val="2"/>
        </w:numPr>
        <w:tabs>
          <w:tab w:val="left" w:pos="601"/>
        </w:tabs>
        <w:ind w:right="38"/>
        <w:jc w:val="both"/>
        <w:rPr>
          <w:sz w:val="24"/>
        </w:rPr>
      </w:pPr>
      <w:r>
        <w:rPr>
          <w:sz w:val="24"/>
        </w:rPr>
        <w:t>Mengoptimalkan penyuluhan tentang perbedaan kandungan zat gizi susu formula dengan zat gizi ASI Eksklusif untuk pertumbuhan dan perkembangan bayi supaya</w:t>
      </w:r>
      <w:r>
        <w:rPr>
          <w:spacing w:val="-12"/>
          <w:sz w:val="24"/>
        </w:rPr>
        <w:t xml:space="preserve"> </w:t>
      </w:r>
      <w:r>
        <w:rPr>
          <w:sz w:val="24"/>
        </w:rPr>
        <w:t>ibu</w:t>
      </w:r>
      <w:r>
        <w:rPr>
          <w:spacing w:val="-9"/>
          <w:sz w:val="24"/>
        </w:rPr>
        <w:t xml:space="preserve"> </w:t>
      </w:r>
      <w:r>
        <w:rPr>
          <w:sz w:val="24"/>
        </w:rPr>
        <w:t>lebih</w:t>
      </w:r>
      <w:r>
        <w:rPr>
          <w:spacing w:val="-10"/>
          <w:sz w:val="24"/>
        </w:rPr>
        <w:t xml:space="preserve"> </w:t>
      </w:r>
      <w:r>
        <w:rPr>
          <w:sz w:val="24"/>
        </w:rPr>
        <w:t>memahami</w:t>
      </w:r>
      <w:r>
        <w:rPr>
          <w:spacing w:val="-9"/>
          <w:sz w:val="24"/>
        </w:rPr>
        <w:t xml:space="preserve"> </w:t>
      </w:r>
      <w:r>
        <w:rPr>
          <w:sz w:val="24"/>
        </w:rPr>
        <w:t>kandungan</w:t>
      </w:r>
      <w:r>
        <w:rPr>
          <w:spacing w:val="-7"/>
          <w:sz w:val="24"/>
        </w:rPr>
        <w:t xml:space="preserve"> </w:t>
      </w:r>
      <w:r>
        <w:rPr>
          <w:sz w:val="24"/>
        </w:rPr>
        <w:t xml:space="preserve">gizi tersebut dan tergerak memberikan </w:t>
      </w:r>
      <w:r>
        <w:rPr>
          <w:spacing w:val="-3"/>
          <w:sz w:val="24"/>
        </w:rPr>
        <w:t xml:space="preserve">ASI </w:t>
      </w:r>
      <w:r>
        <w:rPr>
          <w:sz w:val="24"/>
        </w:rPr>
        <w:t>Eksklusif. Tanpa terkecuali bila ada ibu yang</w:t>
      </w:r>
      <w:r>
        <w:rPr>
          <w:spacing w:val="-16"/>
          <w:sz w:val="24"/>
        </w:rPr>
        <w:t xml:space="preserve"> </w:t>
      </w:r>
      <w:r>
        <w:rPr>
          <w:sz w:val="24"/>
        </w:rPr>
        <w:t>sama</w:t>
      </w:r>
      <w:r>
        <w:rPr>
          <w:spacing w:val="-14"/>
          <w:sz w:val="24"/>
        </w:rPr>
        <w:t xml:space="preserve"> </w:t>
      </w:r>
      <w:r>
        <w:rPr>
          <w:sz w:val="24"/>
        </w:rPr>
        <w:t>sekali</w:t>
      </w:r>
      <w:r>
        <w:rPr>
          <w:spacing w:val="-15"/>
          <w:sz w:val="24"/>
        </w:rPr>
        <w:t xml:space="preserve"> </w:t>
      </w:r>
      <w:r>
        <w:rPr>
          <w:sz w:val="24"/>
        </w:rPr>
        <w:t>tidak</w:t>
      </w:r>
      <w:r>
        <w:rPr>
          <w:spacing w:val="-13"/>
          <w:sz w:val="24"/>
        </w:rPr>
        <w:t xml:space="preserve"> </w:t>
      </w:r>
      <w:r>
        <w:rPr>
          <w:sz w:val="24"/>
        </w:rPr>
        <w:t>keluar</w:t>
      </w:r>
      <w:r>
        <w:rPr>
          <w:spacing w:val="-17"/>
          <w:sz w:val="24"/>
        </w:rPr>
        <w:t xml:space="preserve"> </w:t>
      </w:r>
      <w:r>
        <w:rPr>
          <w:sz w:val="24"/>
        </w:rPr>
        <w:t>ASI</w:t>
      </w:r>
      <w:r>
        <w:rPr>
          <w:spacing w:val="-17"/>
          <w:sz w:val="24"/>
        </w:rPr>
        <w:t xml:space="preserve"> </w:t>
      </w:r>
      <w:r>
        <w:rPr>
          <w:sz w:val="24"/>
        </w:rPr>
        <w:t>atau</w:t>
      </w:r>
      <w:r>
        <w:rPr>
          <w:spacing w:val="-13"/>
          <w:sz w:val="24"/>
        </w:rPr>
        <w:t xml:space="preserve"> </w:t>
      </w:r>
      <w:r>
        <w:rPr>
          <w:sz w:val="24"/>
        </w:rPr>
        <w:t>tidak ada puting diperbolehkan memberikan susu formula kepada bayi sesuai aturan yang sudah ditentukan oleh tenaga</w:t>
      </w:r>
      <w:r>
        <w:rPr>
          <w:spacing w:val="-3"/>
          <w:sz w:val="24"/>
        </w:rPr>
        <w:t xml:space="preserve"> </w:t>
      </w:r>
      <w:r>
        <w:rPr>
          <w:sz w:val="24"/>
        </w:rPr>
        <w:t>kesehatan.</w:t>
      </w:r>
    </w:p>
    <w:p w:rsidR="00CB1362" w:rsidRDefault="007E7B29">
      <w:pPr>
        <w:pStyle w:val="ListParagraph"/>
        <w:numPr>
          <w:ilvl w:val="0"/>
          <w:numId w:val="2"/>
        </w:numPr>
        <w:tabs>
          <w:tab w:val="left" w:pos="601"/>
        </w:tabs>
        <w:spacing w:before="1"/>
        <w:ind w:right="43"/>
        <w:jc w:val="both"/>
        <w:rPr>
          <w:sz w:val="24"/>
        </w:rPr>
      </w:pPr>
      <w:r>
        <w:rPr>
          <w:sz w:val="24"/>
        </w:rPr>
        <w:t>Petugas kesehatan agar memberikan motivasi dan edukasi kepada ibu yang</w:t>
      </w:r>
      <w:r>
        <w:rPr>
          <w:spacing w:val="41"/>
          <w:sz w:val="24"/>
        </w:rPr>
        <w:t xml:space="preserve"> </w:t>
      </w:r>
      <w:r>
        <w:rPr>
          <w:spacing w:val="-4"/>
          <w:sz w:val="24"/>
        </w:rPr>
        <w:t>baru</w:t>
      </w:r>
    </w:p>
    <w:p w:rsidR="00CB1362" w:rsidRDefault="007E7B29">
      <w:pPr>
        <w:pStyle w:val="BodyText"/>
        <w:spacing w:before="90"/>
        <w:ind w:left="600" w:right="783"/>
      </w:pPr>
      <w:r>
        <w:br w:type="column"/>
      </w:r>
      <w:r>
        <w:lastRenderedPageBreak/>
        <w:t>memiliki bayi pertama kali agar ibu paham tentang pentingnya ASI Eksklusif.</w:t>
      </w:r>
    </w:p>
    <w:p w:rsidR="00CB1362" w:rsidRDefault="007E7B29">
      <w:pPr>
        <w:pStyle w:val="ListParagraph"/>
        <w:numPr>
          <w:ilvl w:val="0"/>
          <w:numId w:val="2"/>
        </w:numPr>
        <w:tabs>
          <w:tab w:val="left" w:pos="601"/>
        </w:tabs>
        <w:ind w:right="781"/>
        <w:jc w:val="both"/>
        <w:rPr>
          <w:sz w:val="24"/>
        </w:rPr>
      </w:pPr>
      <w:r>
        <w:rPr>
          <w:sz w:val="24"/>
        </w:rPr>
        <w:t xml:space="preserve">Petugas kesehatan agar memberikan motivasi dan edukasi kepada ibu yang </w:t>
      </w:r>
      <w:r>
        <w:rPr>
          <w:spacing w:val="-3"/>
          <w:sz w:val="24"/>
        </w:rPr>
        <w:t xml:space="preserve">baru </w:t>
      </w:r>
      <w:r>
        <w:rPr>
          <w:sz w:val="24"/>
        </w:rPr>
        <w:t>memiliki bayi pertama kali agar ibu paham tentang pentingnya ASI</w:t>
      </w:r>
      <w:r>
        <w:rPr>
          <w:spacing w:val="-4"/>
          <w:sz w:val="24"/>
        </w:rPr>
        <w:t xml:space="preserve"> </w:t>
      </w:r>
      <w:r>
        <w:rPr>
          <w:sz w:val="24"/>
        </w:rPr>
        <w:t>Eksklusif.</w:t>
      </w:r>
    </w:p>
    <w:p w:rsidR="00CB1362" w:rsidRDefault="007E7B29">
      <w:pPr>
        <w:pStyle w:val="ListParagraph"/>
        <w:numPr>
          <w:ilvl w:val="0"/>
          <w:numId w:val="2"/>
        </w:numPr>
        <w:tabs>
          <w:tab w:val="left" w:pos="601"/>
        </w:tabs>
        <w:ind w:right="776"/>
        <w:jc w:val="both"/>
        <w:rPr>
          <w:sz w:val="24"/>
        </w:rPr>
      </w:pPr>
      <w:r>
        <w:rPr>
          <w:sz w:val="24"/>
        </w:rPr>
        <w:t>Petugas kesehatan tidak hanya memberikan penyuluhan</w:t>
      </w:r>
      <w:r>
        <w:rPr>
          <w:spacing w:val="-12"/>
          <w:sz w:val="24"/>
        </w:rPr>
        <w:t xml:space="preserve"> </w:t>
      </w:r>
      <w:r>
        <w:rPr>
          <w:sz w:val="24"/>
        </w:rPr>
        <w:t>kepada</w:t>
      </w:r>
      <w:r>
        <w:rPr>
          <w:spacing w:val="-12"/>
          <w:sz w:val="24"/>
        </w:rPr>
        <w:t xml:space="preserve"> </w:t>
      </w:r>
      <w:r>
        <w:rPr>
          <w:sz w:val="24"/>
        </w:rPr>
        <w:t>ibu</w:t>
      </w:r>
      <w:r>
        <w:rPr>
          <w:spacing w:val="-7"/>
          <w:sz w:val="24"/>
        </w:rPr>
        <w:t xml:space="preserve"> </w:t>
      </w:r>
      <w:r>
        <w:rPr>
          <w:sz w:val="24"/>
        </w:rPr>
        <w:t>yang</w:t>
      </w:r>
      <w:r>
        <w:rPr>
          <w:spacing w:val="-14"/>
          <w:sz w:val="24"/>
        </w:rPr>
        <w:t xml:space="preserve"> </w:t>
      </w:r>
      <w:r>
        <w:rPr>
          <w:sz w:val="24"/>
        </w:rPr>
        <w:t>menyusui</w:t>
      </w:r>
      <w:r>
        <w:rPr>
          <w:spacing w:val="-8"/>
          <w:sz w:val="24"/>
        </w:rPr>
        <w:t xml:space="preserve"> </w:t>
      </w:r>
      <w:r>
        <w:rPr>
          <w:sz w:val="24"/>
        </w:rPr>
        <w:t xml:space="preserve">saja, tetapi kepada suami dan keluarga disekitarnya agar memiliki pengetahuan baik dan memahami pemberian </w:t>
      </w:r>
      <w:r>
        <w:rPr>
          <w:spacing w:val="-4"/>
          <w:sz w:val="24"/>
        </w:rPr>
        <w:t xml:space="preserve">ASI </w:t>
      </w:r>
      <w:r>
        <w:rPr>
          <w:sz w:val="24"/>
        </w:rPr>
        <w:t>eksklusif</w:t>
      </w:r>
      <w:r>
        <w:rPr>
          <w:spacing w:val="-14"/>
          <w:sz w:val="24"/>
        </w:rPr>
        <w:t xml:space="preserve"> </w:t>
      </w:r>
      <w:r>
        <w:rPr>
          <w:sz w:val="24"/>
        </w:rPr>
        <w:t>secara</w:t>
      </w:r>
      <w:r>
        <w:rPr>
          <w:spacing w:val="-16"/>
          <w:sz w:val="24"/>
        </w:rPr>
        <w:t xml:space="preserve"> </w:t>
      </w:r>
      <w:r>
        <w:rPr>
          <w:sz w:val="24"/>
        </w:rPr>
        <w:t>baik</w:t>
      </w:r>
      <w:r>
        <w:rPr>
          <w:spacing w:val="-13"/>
          <w:sz w:val="24"/>
        </w:rPr>
        <w:t xml:space="preserve"> </w:t>
      </w:r>
      <w:r>
        <w:rPr>
          <w:sz w:val="24"/>
        </w:rPr>
        <w:t>dan</w:t>
      </w:r>
      <w:r>
        <w:rPr>
          <w:spacing w:val="-10"/>
          <w:sz w:val="24"/>
        </w:rPr>
        <w:t xml:space="preserve"> </w:t>
      </w:r>
      <w:r>
        <w:rPr>
          <w:sz w:val="24"/>
        </w:rPr>
        <w:t>benar.</w:t>
      </w:r>
      <w:r>
        <w:rPr>
          <w:spacing w:val="-14"/>
          <w:sz w:val="24"/>
        </w:rPr>
        <w:t xml:space="preserve"> </w:t>
      </w:r>
      <w:r>
        <w:rPr>
          <w:sz w:val="24"/>
        </w:rPr>
        <w:t xml:space="preserve">Penyuluhan sesekali juga dapat diadakan pada hari </w:t>
      </w:r>
      <w:r>
        <w:rPr>
          <w:spacing w:val="-3"/>
          <w:sz w:val="24"/>
        </w:rPr>
        <w:t xml:space="preserve">libur </w:t>
      </w:r>
      <w:r>
        <w:rPr>
          <w:sz w:val="24"/>
        </w:rPr>
        <w:t xml:space="preserve">dengan cara </w:t>
      </w:r>
      <w:r>
        <w:rPr>
          <w:i/>
          <w:sz w:val="24"/>
        </w:rPr>
        <w:t xml:space="preserve">door to door </w:t>
      </w:r>
      <w:r>
        <w:rPr>
          <w:sz w:val="24"/>
        </w:rPr>
        <w:t>sehingga suami atau keluarga terdekat bisa menemani dan ikut dalam penyuluhan yang dilakukan</w:t>
      </w:r>
      <w:r>
        <w:rPr>
          <w:spacing w:val="-21"/>
          <w:sz w:val="24"/>
        </w:rPr>
        <w:t xml:space="preserve"> </w:t>
      </w:r>
      <w:r>
        <w:rPr>
          <w:sz w:val="24"/>
        </w:rPr>
        <w:t>oleh petugas kesehatan. Isi dari penyuluhan selain mengenai pentingnya pemberian</w:t>
      </w:r>
      <w:r>
        <w:rPr>
          <w:spacing w:val="-15"/>
          <w:sz w:val="24"/>
        </w:rPr>
        <w:t xml:space="preserve"> </w:t>
      </w:r>
      <w:r>
        <w:rPr>
          <w:sz w:val="24"/>
        </w:rPr>
        <w:t xml:space="preserve">ASI eksklusif kepada bayi, petugas </w:t>
      </w:r>
      <w:r>
        <w:rPr>
          <w:spacing w:val="-3"/>
          <w:sz w:val="24"/>
        </w:rPr>
        <w:t xml:space="preserve">kesehatan </w:t>
      </w:r>
      <w:r>
        <w:rPr>
          <w:sz w:val="24"/>
        </w:rPr>
        <w:t>juga bisa menerangkan materi mengenai pentingnya dukungan keluarga dalam pemberian ASI</w:t>
      </w:r>
      <w:r>
        <w:rPr>
          <w:spacing w:val="-4"/>
          <w:sz w:val="24"/>
        </w:rPr>
        <w:t xml:space="preserve"> </w:t>
      </w:r>
      <w:r>
        <w:rPr>
          <w:sz w:val="24"/>
        </w:rPr>
        <w:t>Eksklusif.</w:t>
      </w:r>
    </w:p>
    <w:p w:rsidR="00CB1362" w:rsidRDefault="00CB1362">
      <w:pPr>
        <w:pStyle w:val="BodyText"/>
        <w:spacing w:before="6"/>
        <w:ind w:left="0"/>
        <w:jc w:val="left"/>
      </w:pPr>
    </w:p>
    <w:p w:rsidR="00CB1362" w:rsidRDefault="007E7B29">
      <w:pPr>
        <w:pStyle w:val="Heading1"/>
        <w:numPr>
          <w:ilvl w:val="0"/>
          <w:numId w:val="3"/>
        </w:numPr>
        <w:tabs>
          <w:tab w:val="left" w:pos="610"/>
        </w:tabs>
        <w:ind w:left="609" w:hanging="281"/>
      </w:pPr>
      <w:r>
        <w:t>Ibu</w:t>
      </w:r>
      <w:r>
        <w:rPr>
          <w:spacing w:val="-1"/>
        </w:rPr>
        <w:t xml:space="preserve"> </w:t>
      </w:r>
      <w:r>
        <w:t>Bayi</w:t>
      </w:r>
    </w:p>
    <w:p w:rsidR="00CB1362" w:rsidRDefault="00CB1362">
      <w:pPr>
        <w:pStyle w:val="BodyText"/>
        <w:spacing w:before="7"/>
        <w:ind w:left="0"/>
        <w:jc w:val="left"/>
        <w:rPr>
          <w:b/>
          <w:sz w:val="23"/>
        </w:rPr>
      </w:pPr>
    </w:p>
    <w:p w:rsidR="00CB1362" w:rsidRDefault="007E7B29">
      <w:pPr>
        <w:pStyle w:val="ListParagraph"/>
        <w:numPr>
          <w:ilvl w:val="0"/>
          <w:numId w:val="1"/>
        </w:numPr>
        <w:tabs>
          <w:tab w:val="left" w:pos="601"/>
        </w:tabs>
        <w:ind w:right="778"/>
        <w:jc w:val="both"/>
        <w:rPr>
          <w:sz w:val="24"/>
        </w:rPr>
      </w:pPr>
      <w:r>
        <w:rPr>
          <w:sz w:val="24"/>
        </w:rPr>
        <w:t xml:space="preserve">Ibu diharapkan dapat mencari informasi yang bermanfaat dan berguna supaya menambah pengetahuan ibu </w:t>
      </w:r>
      <w:r>
        <w:rPr>
          <w:spacing w:val="-3"/>
          <w:sz w:val="24"/>
        </w:rPr>
        <w:t xml:space="preserve">tentang </w:t>
      </w:r>
      <w:r>
        <w:rPr>
          <w:sz w:val="24"/>
        </w:rPr>
        <w:t>pemberian ASI</w:t>
      </w:r>
      <w:r>
        <w:rPr>
          <w:spacing w:val="-4"/>
          <w:sz w:val="24"/>
        </w:rPr>
        <w:t xml:space="preserve"> </w:t>
      </w:r>
      <w:r>
        <w:rPr>
          <w:sz w:val="24"/>
        </w:rPr>
        <w:t>Eksklusif.</w:t>
      </w:r>
    </w:p>
    <w:p w:rsidR="00CB1362" w:rsidRDefault="007E7B29">
      <w:pPr>
        <w:pStyle w:val="ListParagraph"/>
        <w:numPr>
          <w:ilvl w:val="0"/>
          <w:numId w:val="1"/>
        </w:numPr>
        <w:tabs>
          <w:tab w:val="left" w:pos="601"/>
        </w:tabs>
        <w:spacing w:before="1"/>
        <w:ind w:right="782"/>
        <w:jc w:val="both"/>
        <w:rPr>
          <w:sz w:val="24"/>
        </w:rPr>
      </w:pPr>
      <w:r>
        <w:rPr>
          <w:sz w:val="24"/>
        </w:rPr>
        <w:t>Ibu diharapkan memompa ASI dahulu sebelum berangkat</w:t>
      </w:r>
      <w:r>
        <w:rPr>
          <w:spacing w:val="-1"/>
          <w:sz w:val="24"/>
        </w:rPr>
        <w:t xml:space="preserve"> </w:t>
      </w:r>
      <w:r>
        <w:rPr>
          <w:sz w:val="24"/>
        </w:rPr>
        <w:t>bekerja.</w:t>
      </w:r>
    </w:p>
    <w:p w:rsidR="00CB1362" w:rsidRDefault="00CB1362">
      <w:pPr>
        <w:jc w:val="both"/>
        <w:rPr>
          <w:sz w:val="24"/>
        </w:rPr>
        <w:sectPr w:rsidR="00CB1362">
          <w:type w:val="continuous"/>
          <w:pgSz w:w="12240" w:h="15840"/>
          <w:pgMar w:top="1160" w:right="660" w:bottom="280" w:left="1020" w:header="720" w:footer="720" w:gutter="0"/>
          <w:cols w:num="2" w:space="720" w:equalWidth="0">
            <w:col w:w="4835" w:space="153"/>
            <w:col w:w="5572"/>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Heading1"/>
        <w:numPr>
          <w:ilvl w:val="0"/>
          <w:numId w:val="3"/>
        </w:numPr>
        <w:tabs>
          <w:tab w:val="left" w:pos="623"/>
        </w:tabs>
        <w:spacing w:before="94"/>
        <w:ind w:left="622" w:hanging="294"/>
      </w:pPr>
      <w:r>
        <w:lastRenderedPageBreak/>
        <w:t>Perusahaan</w:t>
      </w:r>
    </w:p>
    <w:p w:rsidR="00CB1362" w:rsidRDefault="00CB1362">
      <w:pPr>
        <w:pStyle w:val="BodyText"/>
        <w:spacing w:before="7"/>
        <w:ind w:left="0"/>
        <w:jc w:val="left"/>
        <w:rPr>
          <w:b/>
          <w:sz w:val="23"/>
        </w:rPr>
      </w:pPr>
    </w:p>
    <w:p w:rsidR="00CB1362" w:rsidRDefault="007E7B29">
      <w:pPr>
        <w:pStyle w:val="BodyText"/>
        <w:ind w:left="600" w:right="602" w:hanging="272"/>
      </w:pPr>
      <w:r>
        <w:t>1. Perusahaan wajib menyiapkan tempat untuk memerah ASI dan memberikan waktu ibu untuk memerah ASI.</w:t>
      </w:r>
    </w:p>
    <w:p w:rsidR="00CB1362" w:rsidRDefault="00CB1362">
      <w:pPr>
        <w:pStyle w:val="BodyText"/>
        <w:spacing w:before="5"/>
        <w:ind w:left="0"/>
        <w:jc w:val="left"/>
      </w:pPr>
    </w:p>
    <w:p w:rsidR="00CB1362" w:rsidRDefault="007E7B29">
      <w:pPr>
        <w:pStyle w:val="Heading1"/>
        <w:numPr>
          <w:ilvl w:val="0"/>
          <w:numId w:val="3"/>
        </w:numPr>
        <w:tabs>
          <w:tab w:val="left" w:pos="623"/>
        </w:tabs>
        <w:ind w:left="622" w:hanging="294"/>
      </w:pPr>
      <w:r>
        <w:t>Dinas</w:t>
      </w:r>
      <w:r>
        <w:rPr>
          <w:spacing w:val="-1"/>
        </w:rPr>
        <w:t xml:space="preserve"> </w:t>
      </w:r>
      <w:r>
        <w:t>Kesehatan</w:t>
      </w:r>
    </w:p>
    <w:p w:rsidR="00CB1362" w:rsidRDefault="00CB1362">
      <w:pPr>
        <w:pStyle w:val="BodyText"/>
        <w:spacing w:before="7"/>
        <w:ind w:left="0"/>
        <w:jc w:val="left"/>
        <w:rPr>
          <w:b/>
          <w:sz w:val="23"/>
        </w:rPr>
      </w:pPr>
    </w:p>
    <w:p w:rsidR="00CB1362" w:rsidRDefault="007E7B29">
      <w:pPr>
        <w:pStyle w:val="BodyText"/>
        <w:ind w:left="600" w:right="39" w:hanging="272"/>
      </w:pPr>
      <w:r>
        <w:t>1. Dinas Kesehatan agar melakukan pengawasan peredaran susu formula dan menindak lanjuti penyalahgunaan pemberian susu formula kepada bayi baru lahir serta pengawasan pemberian ASI Eksklusif oleh tenaga kesehatan dengan cara memantau pemberian ASI Eksklusif melalui buku KMS yang diberikan tenaga kesehatan.</w:t>
      </w:r>
    </w:p>
    <w:p w:rsidR="00CB1362" w:rsidRDefault="00CB1362">
      <w:pPr>
        <w:pStyle w:val="BodyText"/>
        <w:spacing w:before="5"/>
        <w:ind w:left="0"/>
        <w:jc w:val="left"/>
      </w:pPr>
    </w:p>
    <w:p w:rsidR="00CB1362" w:rsidRDefault="007E7B29">
      <w:pPr>
        <w:pStyle w:val="Heading1"/>
        <w:numPr>
          <w:ilvl w:val="0"/>
          <w:numId w:val="3"/>
        </w:numPr>
        <w:tabs>
          <w:tab w:val="left" w:pos="611"/>
        </w:tabs>
        <w:ind w:left="610" w:hanging="282"/>
      </w:pPr>
      <w:r>
        <w:t>Pemerintah</w:t>
      </w:r>
      <w:r>
        <w:rPr>
          <w:spacing w:val="-1"/>
        </w:rPr>
        <w:t xml:space="preserve"> </w:t>
      </w:r>
      <w:r>
        <w:t>Daerah</w:t>
      </w:r>
    </w:p>
    <w:p w:rsidR="00CB1362" w:rsidRDefault="00CB1362">
      <w:pPr>
        <w:pStyle w:val="BodyText"/>
        <w:spacing w:before="7"/>
        <w:ind w:left="0"/>
        <w:jc w:val="left"/>
        <w:rPr>
          <w:b/>
          <w:sz w:val="23"/>
        </w:rPr>
      </w:pPr>
    </w:p>
    <w:p w:rsidR="00CB1362" w:rsidRDefault="007E7B29">
      <w:pPr>
        <w:pStyle w:val="BodyText"/>
        <w:ind w:left="600" w:right="42" w:hanging="272"/>
      </w:pPr>
      <w:r>
        <w:t>1</w:t>
      </w:r>
      <w:r>
        <w:rPr>
          <w:b/>
        </w:rPr>
        <w:t xml:space="preserve">. </w:t>
      </w:r>
      <w:r>
        <w:t xml:space="preserve">Pemerintah daerah agar lebih mengevaluasi subsidi pendidikan agar seluruh </w:t>
      </w:r>
      <w:r>
        <w:rPr>
          <w:spacing w:val="-3"/>
        </w:rPr>
        <w:t xml:space="preserve">masyarakat </w:t>
      </w:r>
      <w:r>
        <w:t xml:space="preserve">menerima bantuan pendidikan </w:t>
      </w:r>
      <w:r>
        <w:rPr>
          <w:spacing w:val="-3"/>
        </w:rPr>
        <w:t xml:space="preserve">untuk </w:t>
      </w:r>
      <w:r>
        <w:t>meningkatkan pengetahuan tentang ASI.</w:t>
      </w:r>
    </w:p>
    <w:p w:rsidR="00CB1362" w:rsidRDefault="00CB1362">
      <w:pPr>
        <w:pStyle w:val="BodyText"/>
        <w:spacing w:before="5"/>
        <w:ind w:left="0"/>
        <w:jc w:val="left"/>
      </w:pPr>
    </w:p>
    <w:p w:rsidR="00CB1362" w:rsidRDefault="007E7B29">
      <w:pPr>
        <w:pStyle w:val="Heading1"/>
        <w:spacing w:line="274" w:lineRule="exact"/>
        <w:ind w:left="329"/>
      </w:pPr>
      <w:r>
        <w:t>DAFTAR PUSTAKA</w:t>
      </w:r>
    </w:p>
    <w:p w:rsidR="00CB1362" w:rsidRDefault="007E7B29">
      <w:pPr>
        <w:pStyle w:val="BodyText"/>
        <w:ind w:left="900" w:right="40" w:hanging="300"/>
      </w:pPr>
      <w:r>
        <w:t xml:space="preserve">Anggorowati, &amp; Nuzulia, F. (2013). Hubungan antara dukungan keluarga dengan pemberian ASI eksklusif pada bayi di Desa Bebengan Kecamatan Boja Kabupaten Kendal. </w:t>
      </w:r>
      <w:r>
        <w:rPr>
          <w:i/>
        </w:rPr>
        <w:t>Jurnal Keperawatan Maternitas</w:t>
      </w:r>
      <w:r>
        <w:t xml:space="preserve">, </w:t>
      </w:r>
      <w:r>
        <w:rPr>
          <w:i/>
        </w:rPr>
        <w:t>1</w:t>
      </w:r>
      <w:r>
        <w:t>(1–8).</w:t>
      </w:r>
    </w:p>
    <w:p w:rsidR="00CB1362" w:rsidRDefault="007E7B29">
      <w:pPr>
        <w:ind w:left="900" w:right="39" w:hanging="300"/>
        <w:jc w:val="both"/>
        <w:rPr>
          <w:sz w:val="24"/>
        </w:rPr>
      </w:pPr>
      <w:r>
        <w:rPr>
          <w:sz w:val="24"/>
        </w:rPr>
        <w:t xml:space="preserve">Arintasari, F. (2016). </w:t>
      </w:r>
      <w:r>
        <w:rPr>
          <w:i/>
          <w:sz w:val="24"/>
        </w:rPr>
        <w:t xml:space="preserve">Faktor-faktor yang Berhubungan dengan Pemberian </w:t>
      </w:r>
      <w:r>
        <w:rPr>
          <w:i/>
          <w:spacing w:val="-4"/>
          <w:sz w:val="24"/>
        </w:rPr>
        <w:t>ASI</w:t>
      </w:r>
      <w:r>
        <w:rPr>
          <w:i/>
          <w:spacing w:val="52"/>
          <w:sz w:val="24"/>
        </w:rPr>
        <w:t xml:space="preserve"> </w:t>
      </w:r>
      <w:r>
        <w:rPr>
          <w:i/>
          <w:sz w:val="24"/>
        </w:rPr>
        <w:t xml:space="preserve">Eksklusif di Puskesmas Tegalrejo Yogyakarta Tahun 2015 </w:t>
      </w:r>
      <w:r>
        <w:rPr>
          <w:sz w:val="24"/>
        </w:rPr>
        <w:t>(XI(April)). Medika Respati.</w:t>
      </w:r>
    </w:p>
    <w:p w:rsidR="00CB1362" w:rsidRDefault="007E7B29">
      <w:pPr>
        <w:ind w:left="900" w:right="39" w:hanging="300"/>
        <w:jc w:val="both"/>
        <w:rPr>
          <w:sz w:val="24"/>
        </w:rPr>
      </w:pPr>
      <w:r>
        <w:rPr>
          <w:sz w:val="24"/>
        </w:rPr>
        <w:t xml:space="preserve">Azwar, S. (2003). </w:t>
      </w:r>
      <w:r>
        <w:rPr>
          <w:i/>
          <w:sz w:val="24"/>
        </w:rPr>
        <w:t>Realibilitas Dan Validitas</w:t>
      </w:r>
      <w:r>
        <w:rPr>
          <w:sz w:val="24"/>
        </w:rPr>
        <w:t>. Yogyakarta: Pustaka Pelajar.</w:t>
      </w:r>
    </w:p>
    <w:p w:rsidR="00CB1362" w:rsidRDefault="007E7B29">
      <w:pPr>
        <w:ind w:left="900" w:right="38" w:hanging="300"/>
        <w:jc w:val="both"/>
        <w:rPr>
          <w:sz w:val="24"/>
        </w:rPr>
      </w:pPr>
      <w:r>
        <w:rPr>
          <w:sz w:val="24"/>
        </w:rPr>
        <w:t xml:space="preserve">BKKBN. (2006). </w:t>
      </w:r>
      <w:r>
        <w:rPr>
          <w:i/>
          <w:sz w:val="24"/>
        </w:rPr>
        <w:t>Deteksi Dini Komplikasi Persalinan</w:t>
      </w:r>
      <w:r>
        <w:rPr>
          <w:sz w:val="24"/>
        </w:rPr>
        <w:t>. Jakarta.</w:t>
      </w:r>
    </w:p>
    <w:p w:rsidR="00CB1362" w:rsidRDefault="007E7B29">
      <w:pPr>
        <w:ind w:left="900" w:right="39" w:hanging="300"/>
        <w:jc w:val="both"/>
        <w:rPr>
          <w:sz w:val="24"/>
        </w:rPr>
      </w:pPr>
      <w:r>
        <w:rPr>
          <w:sz w:val="24"/>
        </w:rPr>
        <w:t xml:space="preserve">Dinas Kesehatan Provinsi DKI Jakarta. (2017). </w:t>
      </w:r>
      <w:r>
        <w:rPr>
          <w:i/>
          <w:sz w:val="24"/>
        </w:rPr>
        <w:t>Profil Kesehatan Provinsi Dki Jakarta Barat Tahun 2017</w:t>
      </w:r>
      <w:r>
        <w:rPr>
          <w:sz w:val="24"/>
        </w:rPr>
        <w:t>. Retrieved from https://dinkes.jakarta.go.id/wp- content/uploads/2019/12/PROFIL</w:t>
      </w:r>
    </w:p>
    <w:p w:rsidR="00CB1362" w:rsidRDefault="007E7B29">
      <w:pPr>
        <w:pStyle w:val="BodyText"/>
        <w:spacing w:before="90"/>
        <w:ind w:left="629" w:right="1471"/>
        <w:jc w:val="left"/>
      </w:pPr>
      <w:r>
        <w:br w:type="column"/>
      </w:r>
      <w:r>
        <w:lastRenderedPageBreak/>
        <w:t>KESEHATAN-DKI-JAKARTA- TAHUN-2017.pdf</w:t>
      </w:r>
    </w:p>
    <w:p w:rsidR="00CB1362" w:rsidRDefault="007E7B29">
      <w:pPr>
        <w:pStyle w:val="BodyText"/>
        <w:ind w:left="629" w:right="778" w:hanging="301"/>
      </w:pPr>
      <w:r>
        <w:t xml:space="preserve">Faktor-Faktor yang Berhubungan dengan Pola Pemberian ASI Eksklusif di Wilayah Kerja Puskesmas Bungus. (2016). </w:t>
      </w:r>
      <w:r>
        <w:rPr>
          <w:i/>
        </w:rPr>
        <w:t>Jurnal Kesehatan Andalas</w:t>
      </w:r>
      <w:r>
        <w:t xml:space="preserve">, </w:t>
      </w:r>
      <w:r>
        <w:rPr>
          <w:i/>
        </w:rPr>
        <w:t>5(3)</w:t>
      </w:r>
      <w:r>
        <w:t>,</w:t>
      </w:r>
    </w:p>
    <w:p w:rsidR="00CB1362" w:rsidRDefault="007E7B29">
      <w:pPr>
        <w:pStyle w:val="BodyText"/>
        <w:tabs>
          <w:tab w:val="left" w:pos="2326"/>
          <w:tab w:val="left" w:pos="4053"/>
        </w:tabs>
        <w:ind w:left="629" w:right="780"/>
      </w:pPr>
      <w:r>
        <w:t>635–639.</w:t>
      </w:r>
      <w:r>
        <w:tab/>
        <w:t>Retrieved</w:t>
      </w:r>
      <w:r>
        <w:tab/>
      </w:r>
      <w:r>
        <w:rPr>
          <w:spacing w:val="-6"/>
        </w:rPr>
        <w:t xml:space="preserve">from </w:t>
      </w:r>
      <w:r>
        <w:t>https://doi.org/10.25077/jka.v5i3.590</w:t>
      </w:r>
    </w:p>
    <w:p w:rsidR="00CB1362" w:rsidRDefault="007E7B29">
      <w:pPr>
        <w:ind w:left="629" w:right="777" w:hanging="301"/>
        <w:jc w:val="both"/>
        <w:rPr>
          <w:sz w:val="24"/>
        </w:rPr>
      </w:pPr>
      <w:r>
        <w:rPr>
          <w:sz w:val="24"/>
        </w:rPr>
        <w:t xml:space="preserve">Fatimah Siti. (2017). </w:t>
      </w:r>
      <w:r>
        <w:rPr>
          <w:i/>
          <w:sz w:val="24"/>
        </w:rPr>
        <w:t>Hubungan karakteristik dan pengetahuan ibu dengan pemberian ASI Eksklusif di Wilayah Kerja Puskesmas Turi</w:t>
      </w:r>
      <w:r>
        <w:rPr>
          <w:sz w:val="24"/>
        </w:rPr>
        <w:t>.</w:t>
      </w:r>
    </w:p>
    <w:p w:rsidR="00CB1362" w:rsidRDefault="007E7B29">
      <w:pPr>
        <w:pStyle w:val="BodyText"/>
        <w:ind w:left="629" w:right="778" w:hanging="301"/>
      </w:pPr>
      <w:r>
        <w:t xml:space="preserve">Fikawati, Sandra., Syafiq, Ahmad., &amp;, Karima, K. (2015). </w:t>
      </w:r>
      <w:r>
        <w:rPr>
          <w:i/>
        </w:rPr>
        <w:t>Gizi Ibu Dan Bayi</w:t>
      </w:r>
      <w:r>
        <w:t>. Jakarta: PT Raja Grafindo Persada.</w:t>
      </w:r>
    </w:p>
    <w:p w:rsidR="00CB1362" w:rsidRDefault="007E7B29">
      <w:pPr>
        <w:ind w:left="629" w:right="779" w:hanging="301"/>
        <w:jc w:val="both"/>
        <w:rPr>
          <w:sz w:val="24"/>
        </w:rPr>
      </w:pPr>
      <w:r>
        <w:rPr>
          <w:sz w:val="24"/>
        </w:rPr>
        <w:t xml:space="preserve">Friedman, M. M. (2010). </w:t>
      </w:r>
      <w:r>
        <w:rPr>
          <w:i/>
          <w:sz w:val="24"/>
        </w:rPr>
        <w:t>Buku Ajar Keperawatan Keluarga</w:t>
      </w:r>
      <w:r>
        <w:rPr>
          <w:sz w:val="24"/>
        </w:rPr>
        <w:t>. EGC.</w:t>
      </w:r>
    </w:p>
    <w:p w:rsidR="00CB1362" w:rsidRDefault="007E7B29">
      <w:pPr>
        <w:spacing w:before="1"/>
        <w:ind w:left="629" w:right="777" w:hanging="301"/>
        <w:jc w:val="both"/>
        <w:rPr>
          <w:sz w:val="24"/>
        </w:rPr>
      </w:pPr>
      <w:r>
        <w:rPr>
          <w:sz w:val="24"/>
        </w:rPr>
        <w:t xml:space="preserve">Hakim, R. (2012). </w:t>
      </w:r>
      <w:r>
        <w:rPr>
          <w:i/>
          <w:sz w:val="24"/>
        </w:rPr>
        <w:t>Faktor-Faktor yang berhubungan dengan pemberian ASI Eksklusif pada bayi 6-12 bulan di Wilayah Kerja Puskesmas Nabire Kota Kabupaten Nabire</w:t>
      </w:r>
      <w:r>
        <w:rPr>
          <w:sz w:val="24"/>
        </w:rPr>
        <w:t>.</w:t>
      </w:r>
    </w:p>
    <w:p w:rsidR="00CB1362" w:rsidRDefault="007E7B29">
      <w:pPr>
        <w:ind w:left="629" w:right="780" w:hanging="301"/>
        <w:jc w:val="both"/>
        <w:rPr>
          <w:sz w:val="24"/>
        </w:rPr>
      </w:pPr>
      <w:r>
        <w:rPr>
          <w:sz w:val="24"/>
        </w:rPr>
        <w:t xml:space="preserve">Hartanto. (2003). </w:t>
      </w:r>
      <w:r>
        <w:rPr>
          <w:i/>
          <w:sz w:val="24"/>
        </w:rPr>
        <w:t xml:space="preserve">Keluarga Berencana dan Kontrasepsi </w:t>
      </w:r>
      <w:r>
        <w:rPr>
          <w:sz w:val="24"/>
        </w:rPr>
        <w:t>(Pustaka Si). Jakarta.</w:t>
      </w:r>
    </w:p>
    <w:p w:rsidR="00CB1362" w:rsidRDefault="007E7B29">
      <w:pPr>
        <w:ind w:left="629" w:right="779" w:hanging="301"/>
        <w:jc w:val="both"/>
        <w:rPr>
          <w:sz w:val="24"/>
        </w:rPr>
      </w:pPr>
      <w:r>
        <w:rPr>
          <w:sz w:val="24"/>
        </w:rPr>
        <w:t xml:space="preserve">Indragiri, S. (2015). </w:t>
      </w:r>
      <w:r>
        <w:rPr>
          <w:i/>
          <w:sz w:val="24"/>
        </w:rPr>
        <w:t>Petunjuk pelaksanaan ASI Eksklusif</w:t>
      </w:r>
      <w:r>
        <w:rPr>
          <w:sz w:val="24"/>
        </w:rPr>
        <w:t>. Jakarta.</w:t>
      </w:r>
    </w:p>
    <w:p w:rsidR="00CB1362" w:rsidRDefault="007E7B29">
      <w:pPr>
        <w:tabs>
          <w:tab w:val="left" w:pos="1997"/>
          <w:tab w:val="left" w:pos="4053"/>
        </w:tabs>
        <w:ind w:left="629" w:right="777" w:hanging="301"/>
        <w:jc w:val="both"/>
        <w:rPr>
          <w:sz w:val="24"/>
        </w:rPr>
      </w:pPr>
      <w:r>
        <w:rPr>
          <w:sz w:val="24"/>
        </w:rPr>
        <w:t xml:space="preserve">Karbito, ArthA, Budi, &amp; Hanulan, </w:t>
      </w:r>
      <w:r>
        <w:rPr>
          <w:spacing w:val="-5"/>
          <w:sz w:val="24"/>
        </w:rPr>
        <w:t xml:space="preserve">S. </w:t>
      </w:r>
      <w:r>
        <w:rPr>
          <w:sz w:val="24"/>
        </w:rPr>
        <w:t>(2017).</w:t>
      </w:r>
      <w:r>
        <w:rPr>
          <w:sz w:val="24"/>
        </w:rPr>
        <w:tab/>
      </w:r>
      <w:r>
        <w:rPr>
          <w:i/>
          <w:sz w:val="24"/>
        </w:rPr>
        <w:t>Faktor-Faktor</w:t>
      </w:r>
      <w:r>
        <w:rPr>
          <w:i/>
          <w:sz w:val="24"/>
        </w:rPr>
        <w:tab/>
      </w:r>
      <w:r>
        <w:rPr>
          <w:i/>
          <w:spacing w:val="-5"/>
          <w:sz w:val="24"/>
        </w:rPr>
        <w:t xml:space="preserve">yang </w:t>
      </w:r>
      <w:r>
        <w:rPr>
          <w:i/>
          <w:sz w:val="24"/>
        </w:rPr>
        <w:t xml:space="preserve">Berhubungan dengan Pemberian </w:t>
      </w:r>
      <w:r>
        <w:rPr>
          <w:i/>
          <w:spacing w:val="-4"/>
          <w:sz w:val="24"/>
        </w:rPr>
        <w:t>ASI</w:t>
      </w:r>
      <w:r>
        <w:rPr>
          <w:i/>
          <w:spacing w:val="52"/>
          <w:sz w:val="24"/>
        </w:rPr>
        <w:t xml:space="preserve"> </w:t>
      </w:r>
      <w:r>
        <w:rPr>
          <w:i/>
          <w:sz w:val="24"/>
        </w:rPr>
        <w:t>Eksklusif Oleh Ibu Menyusui yang Bekerja Sebagai Tenaga Kesehatan di Kota Bandar Lampung</w:t>
      </w:r>
      <w:r>
        <w:rPr>
          <w:sz w:val="24"/>
        </w:rPr>
        <w:t xml:space="preserve">. </w:t>
      </w:r>
      <w:r>
        <w:rPr>
          <w:i/>
          <w:sz w:val="24"/>
        </w:rPr>
        <w:t>2</w:t>
      </w:r>
      <w:r>
        <w:rPr>
          <w:sz w:val="24"/>
        </w:rPr>
        <w:t>(2), 159–174. Retrieved</w:t>
      </w:r>
      <w:r>
        <w:rPr>
          <w:sz w:val="24"/>
        </w:rPr>
        <w:tab/>
      </w:r>
      <w:r>
        <w:rPr>
          <w:sz w:val="24"/>
        </w:rPr>
        <w:tab/>
      </w:r>
      <w:r>
        <w:rPr>
          <w:spacing w:val="-6"/>
          <w:sz w:val="24"/>
        </w:rPr>
        <w:t>from</w:t>
      </w:r>
    </w:p>
    <w:p w:rsidR="00CB1362" w:rsidRDefault="007E7B29">
      <w:pPr>
        <w:pStyle w:val="BodyText"/>
        <w:ind w:left="629"/>
        <w:jc w:val="left"/>
      </w:pPr>
      <w:r>
        <w:t>file:///C:/Users/Asus/Downloads/Faktor</w:t>
      </w:r>
    </w:p>
    <w:p w:rsidR="00CB1362" w:rsidRDefault="007E7B29">
      <w:pPr>
        <w:pStyle w:val="BodyText"/>
        <w:ind w:left="629"/>
        <w:jc w:val="left"/>
      </w:pPr>
      <w:r>
        <w:rPr>
          <w:w w:val="99"/>
        </w:rPr>
        <w:t>-</w:t>
      </w:r>
    </w:p>
    <w:p w:rsidR="00CB1362" w:rsidRDefault="007E7B29">
      <w:pPr>
        <w:pStyle w:val="BodyText"/>
        <w:ind w:left="629"/>
        <w:jc w:val="left"/>
      </w:pPr>
      <w:r>
        <w:t>Faktor_yang_Berhubungan_dengan_Pe mberian_AS.pdf</w:t>
      </w:r>
    </w:p>
    <w:p w:rsidR="00CB1362" w:rsidRDefault="007E7B29">
      <w:pPr>
        <w:tabs>
          <w:tab w:val="left" w:pos="1485"/>
          <w:tab w:val="left" w:pos="1997"/>
          <w:tab w:val="left" w:pos="2450"/>
          <w:tab w:val="left" w:pos="2807"/>
          <w:tab w:val="left" w:pos="2947"/>
          <w:tab w:val="left" w:pos="3894"/>
          <w:tab w:val="left" w:pos="4053"/>
        </w:tabs>
        <w:spacing w:before="1"/>
        <w:ind w:left="629" w:right="778" w:hanging="301"/>
        <w:rPr>
          <w:sz w:val="24"/>
        </w:rPr>
      </w:pPr>
      <w:r>
        <w:rPr>
          <w:sz w:val="24"/>
        </w:rPr>
        <w:t>Kemendikbud.</w:t>
      </w:r>
      <w:r>
        <w:rPr>
          <w:sz w:val="24"/>
        </w:rPr>
        <w:tab/>
        <w:t>(2003).</w:t>
      </w:r>
      <w:r>
        <w:rPr>
          <w:sz w:val="24"/>
        </w:rPr>
        <w:tab/>
      </w:r>
      <w:r>
        <w:rPr>
          <w:sz w:val="24"/>
        </w:rPr>
        <w:tab/>
      </w:r>
      <w:r>
        <w:rPr>
          <w:i/>
          <w:spacing w:val="-3"/>
          <w:sz w:val="24"/>
        </w:rPr>
        <w:t xml:space="preserve">Undang-undang </w:t>
      </w:r>
      <w:r>
        <w:rPr>
          <w:i/>
          <w:sz w:val="24"/>
        </w:rPr>
        <w:t>sistem</w:t>
      </w:r>
      <w:r>
        <w:rPr>
          <w:i/>
          <w:sz w:val="24"/>
        </w:rPr>
        <w:tab/>
        <w:t>pendidikan</w:t>
      </w:r>
      <w:r>
        <w:rPr>
          <w:i/>
          <w:sz w:val="24"/>
        </w:rPr>
        <w:tab/>
        <w:t>nasional</w:t>
      </w:r>
      <w:r>
        <w:rPr>
          <w:i/>
          <w:sz w:val="24"/>
        </w:rPr>
        <w:tab/>
      </w:r>
      <w:r>
        <w:rPr>
          <w:i/>
          <w:spacing w:val="-4"/>
          <w:sz w:val="24"/>
        </w:rPr>
        <w:t xml:space="preserve">Sistem </w:t>
      </w:r>
      <w:r>
        <w:rPr>
          <w:i/>
          <w:sz w:val="24"/>
        </w:rPr>
        <w:t>Pendidikan</w:t>
      </w:r>
      <w:r>
        <w:rPr>
          <w:sz w:val="24"/>
        </w:rPr>
        <w:t>.</w:t>
      </w:r>
      <w:r>
        <w:rPr>
          <w:sz w:val="24"/>
        </w:rPr>
        <w:tab/>
      </w:r>
      <w:r>
        <w:rPr>
          <w:sz w:val="24"/>
        </w:rPr>
        <w:tab/>
        <w:t>Retrieved</w:t>
      </w:r>
      <w:r>
        <w:rPr>
          <w:sz w:val="24"/>
        </w:rPr>
        <w:tab/>
      </w:r>
      <w:r>
        <w:rPr>
          <w:sz w:val="24"/>
        </w:rPr>
        <w:tab/>
      </w:r>
      <w:r>
        <w:rPr>
          <w:spacing w:val="-5"/>
          <w:sz w:val="24"/>
        </w:rPr>
        <w:t xml:space="preserve">from </w:t>
      </w:r>
      <w:hyperlink r:id="rId13">
        <w:r>
          <w:rPr>
            <w:sz w:val="24"/>
          </w:rPr>
          <w:t>http://simkeu.kemdikbud.go.id/index.ph</w:t>
        </w:r>
      </w:hyperlink>
      <w:r>
        <w:rPr>
          <w:sz w:val="24"/>
        </w:rPr>
        <w:t xml:space="preserve"> p/peraturan1/8-uu-undang-undang/12- uu-no-20-tahun-2003-tentang-sistem- pendidikan-nasional</w:t>
      </w:r>
    </w:p>
    <w:p w:rsidR="00CB1362" w:rsidRDefault="007E7B29">
      <w:pPr>
        <w:ind w:left="629" w:right="778" w:hanging="301"/>
        <w:rPr>
          <w:sz w:val="24"/>
        </w:rPr>
      </w:pPr>
      <w:r>
        <w:rPr>
          <w:sz w:val="24"/>
        </w:rPr>
        <w:t xml:space="preserve">Khodrat, L. (2010). </w:t>
      </w:r>
      <w:r>
        <w:rPr>
          <w:i/>
          <w:sz w:val="24"/>
        </w:rPr>
        <w:t xml:space="preserve">Dahsyatnya ASI dan Laktasi. </w:t>
      </w:r>
      <w:r>
        <w:rPr>
          <w:sz w:val="24"/>
        </w:rPr>
        <w:t>(Yogyakarta). Media Baca.</w:t>
      </w:r>
    </w:p>
    <w:p w:rsidR="00CB1362" w:rsidRDefault="00CB1362">
      <w:pPr>
        <w:rPr>
          <w:sz w:val="24"/>
        </w:rPr>
        <w:sectPr w:rsidR="00CB1362">
          <w:type w:val="continuous"/>
          <w:pgSz w:w="12240" w:h="15840"/>
          <w:pgMar w:top="1160" w:right="660" w:bottom="280" w:left="1020" w:header="720" w:footer="720" w:gutter="0"/>
          <w:cols w:num="2" w:space="720" w:equalWidth="0">
            <w:col w:w="4834" w:space="425"/>
            <w:col w:w="5301"/>
          </w:cols>
        </w:sectPr>
      </w:pPr>
    </w:p>
    <w:p w:rsidR="00CB1362" w:rsidRDefault="00CB1362">
      <w:pPr>
        <w:pStyle w:val="BodyText"/>
        <w:spacing w:before="7"/>
        <w:ind w:left="0"/>
        <w:jc w:val="left"/>
        <w:rPr>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pStyle w:val="BodyText"/>
        <w:spacing w:before="90"/>
        <w:ind w:left="900" w:right="42" w:hanging="300"/>
      </w:pPr>
      <w:r>
        <w:lastRenderedPageBreak/>
        <w:t xml:space="preserve">Khoiriah, A. &amp; L. (2018). Faktor-faktor yang berpengaruh terhadap pemberian ASI Eksklusif pada Bayi Berumur dibawah 6 Bulan. </w:t>
      </w:r>
      <w:r>
        <w:rPr>
          <w:i/>
        </w:rPr>
        <w:t>Keperawatan</w:t>
      </w:r>
      <w:r>
        <w:t xml:space="preserve">, </w:t>
      </w:r>
      <w:r>
        <w:rPr>
          <w:i/>
        </w:rPr>
        <w:t>2</w:t>
      </w:r>
      <w:r>
        <w:t>.</w:t>
      </w:r>
    </w:p>
    <w:p w:rsidR="00CB1362" w:rsidRDefault="007E7B29">
      <w:pPr>
        <w:ind w:left="900" w:right="41" w:hanging="300"/>
        <w:jc w:val="both"/>
        <w:rPr>
          <w:sz w:val="24"/>
        </w:rPr>
      </w:pPr>
      <w:r>
        <w:rPr>
          <w:sz w:val="24"/>
        </w:rPr>
        <w:t>Kinasih,</w:t>
      </w:r>
      <w:r>
        <w:rPr>
          <w:spacing w:val="-16"/>
          <w:sz w:val="24"/>
        </w:rPr>
        <w:t xml:space="preserve"> </w:t>
      </w:r>
      <w:r>
        <w:rPr>
          <w:sz w:val="24"/>
        </w:rPr>
        <w:t>P.</w:t>
      </w:r>
      <w:r>
        <w:rPr>
          <w:spacing w:val="-16"/>
          <w:sz w:val="24"/>
        </w:rPr>
        <w:t xml:space="preserve"> </w:t>
      </w:r>
      <w:r>
        <w:rPr>
          <w:sz w:val="24"/>
        </w:rPr>
        <w:t>(2017).</w:t>
      </w:r>
      <w:r>
        <w:rPr>
          <w:spacing w:val="-17"/>
          <w:sz w:val="24"/>
        </w:rPr>
        <w:t xml:space="preserve"> </w:t>
      </w:r>
      <w:r>
        <w:rPr>
          <w:i/>
          <w:sz w:val="24"/>
        </w:rPr>
        <w:t>Pemberian</w:t>
      </w:r>
      <w:r>
        <w:rPr>
          <w:i/>
          <w:spacing w:val="-15"/>
          <w:sz w:val="24"/>
        </w:rPr>
        <w:t xml:space="preserve"> </w:t>
      </w:r>
      <w:r>
        <w:rPr>
          <w:i/>
          <w:sz w:val="24"/>
        </w:rPr>
        <w:t>ASI</w:t>
      </w:r>
      <w:r>
        <w:rPr>
          <w:i/>
          <w:spacing w:val="-17"/>
          <w:sz w:val="24"/>
        </w:rPr>
        <w:t xml:space="preserve"> </w:t>
      </w:r>
      <w:r>
        <w:rPr>
          <w:i/>
          <w:sz w:val="24"/>
        </w:rPr>
        <w:t>Eksklusif di Puskesmas Wonosari I Kabupaten Gunung Kidul</w:t>
      </w:r>
      <w:r>
        <w:rPr>
          <w:sz w:val="24"/>
        </w:rPr>
        <w:t>.</w:t>
      </w:r>
    </w:p>
    <w:p w:rsidR="00CB1362" w:rsidRDefault="007E7B29">
      <w:pPr>
        <w:ind w:left="900" w:right="43" w:hanging="300"/>
        <w:jc w:val="both"/>
        <w:rPr>
          <w:sz w:val="24"/>
        </w:rPr>
      </w:pPr>
      <w:r>
        <w:rPr>
          <w:sz w:val="24"/>
        </w:rPr>
        <w:t xml:space="preserve">Lestari, Rizki, R. (2018). </w:t>
      </w:r>
      <w:r>
        <w:rPr>
          <w:i/>
          <w:sz w:val="24"/>
        </w:rPr>
        <w:t>Faktor-Faktor yang Berhubungan dengan Pemberian ASI Eksklusif pada Ibu di Desa Petapahan wilayah Kerja Puskesmas Tapung</w:t>
      </w:r>
      <w:r>
        <w:rPr>
          <w:sz w:val="24"/>
        </w:rPr>
        <w:t xml:space="preserve">. </w:t>
      </w:r>
      <w:r>
        <w:rPr>
          <w:i/>
          <w:sz w:val="24"/>
        </w:rPr>
        <w:t>2</w:t>
      </w:r>
      <w:r>
        <w:rPr>
          <w:sz w:val="24"/>
        </w:rPr>
        <w:t>(1), 131–136. Retrieved from file:///C:/Users/Asus/AppData/Local/Te mp/17-31-2-PB.pdf</w:t>
      </w:r>
    </w:p>
    <w:p w:rsidR="00CB1362" w:rsidRDefault="007E7B29">
      <w:pPr>
        <w:pStyle w:val="BodyText"/>
        <w:ind w:left="900" w:right="42" w:hanging="300"/>
        <w:jc w:val="left"/>
      </w:pPr>
      <w:r>
        <w:t xml:space="preserve">Linda, Edita, S. (2019). </w:t>
      </w:r>
      <w:r>
        <w:rPr>
          <w:i/>
        </w:rPr>
        <w:t xml:space="preserve">ASI eksklusif </w:t>
      </w:r>
      <w:r>
        <w:t>(G. Teguh Wirayanto. S.Pd., ed.). Retrieved from https://books.google.co.id/books?id=iJT aDwAAQBAJ&amp;pg=PA6&amp;dq=ASI+EK SKLUIF+ADALAH&amp;hl=jv&amp;sa=X&amp;ve d=2ahUKEwjj- cvEl5vrAhUHVH0KHXWID4sQ6wEw AXoECAMQAQ#v=onepage&amp;q=ASI EKSKLUIF ADALAH&amp;f=false</w:t>
      </w:r>
    </w:p>
    <w:p w:rsidR="00CB1362" w:rsidRDefault="007E7B29">
      <w:pPr>
        <w:tabs>
          <w:tab w:val="left" w:pos="2039"/>
          <w:tab w:val="left" w:pos="2537"/>
          <w:tab w:val="left" w:pos="2667"/>
          <w:tab w:val="left" w:pos="2968"/>
          <w:tab w:val="left" w:pos="3311"/>
          <w:tab w:val="left" w:pos="3778"/>
          <w:tab w:val="left" w:pos="4432"/>
        </w:tabs>
        <w:spacing w:before="1"/>
        <w:ind w:left="900" w:right="41" w:hanging="300"/>
        <w:rPr>
          <w:sz w:val="24"/>
        </w:rPr>
      </w:pPr>
      <w:r>
        <w:rPr>
          <w:sz w:val="24"/>
        </w:rPr>
        <w:t>Lindawati,</w:t>
      </w:r>
      <w:r>
        <w:rPr>
          <w:sz w:val="24"/>
        </w:rPr>
        <w:tab/>
        <w:t>R.</w:t>
      </w:r>
      <w:r>
        <w:rPr>
          <w:sz w:val="24"/>
        </w:rPr>
        <w:tab/>
      </w:r>
      <w:r>
        <w:rPr>
          <w:sz w:val="24"/>
        </w:rPr>
        <w:tab/>
        <w:t>(2018).</w:t>
      </w:r>
      <w:r>
        <w:rPr>
          <w:sz w:val="24"/>
        </w:rPr>
        <w:tab/>
      </w:r>
      <w:r>
        <w:rPr>
          <w:i/>
          <w:spacing w:val="-3"/>
          <w:sz w:val="24"/>
        </w:rPr>
        <w:t xml:space="preserve">Hubungan </w:t>
      </w:r>
      <w:r>
        <w:rPr>
          <w:i/>
          <w:sz w:val="24"/>
        </w:rPr>
        <w:t>Pengetahuan</w:t>
      </w:r>
      <w:r>
        <w:rPr>
          <w:i/>
          <w:sz w:val="24"/>
        </w:rPr>
        <w:tab/>
        <w:t>,</w:t>
      </w:r>
      <w:r>
        <w:rPr>
          <w:i/>
          <w:sz w:val="24"/>
        </w:rPr>
        <w:tab/>
      </w:r>
      <w:r>
        <w:rPr>
          <w:i/>
          <w:sz w:val="24"/>
        </w:rPr>
        <w:tab/>
        <w:t>Pendidikan</w:t>
      </w:r>
      <w:r>
        <w:rPr>
          <w:i/>
          <w:sz w:val="24"/>
        </w:rPr>
        <w:tab/>
      </w:r>
      <w:r>
        <w:rPr>
          <w:i/>
          <w:spacing w:val="-6"/>
          <w:sz w:val="24"/>
        </w:rPr>
        <w:t xml:space="preserve">dan </w:t>
      </w:r>
      <w:r>
        <w:rPr>
          <w:i/>
          <w:sz w:val="24"/>
        </w:rPr>
        <w:t>Dukungan Keluarga dengan Pemberian ASI Eksklusif</w:t>
      </w:r>
      <w:r>
        <w:rPr>
          <w:sz w:val="24"/>
        </w:rPr>
        <w:t xml:space="preserve">. </w:t>
      </w:r>
      <w:r>
        <w:rPr>
          <w:i/>
          <w:sz w:val="24"/>
        </w:rPr>
        <w:t>6</w:t>
      </w:r>
      <w:r>
        <w:rPr>
          <w:sz w:val="24"/>
        </w:rPr>
        <w:t>(1), 30–36. Retrieved from file:///C:/Users/Asus/AppData/Local/Te mp/25-Article</w:t>
      </w:r>
      <w:r>
        <w:rPr>
          <w:sz w:val="24"/>
        </w:rPr>
        <w:tab/>
      </w:r>
      <w:r>
        <w:rPr>
          <w:sz w:val="24"/>
        </w:rPr>
        <w:tab/>
      </w:r>
      <w:r>
        <w:rPr>
          <w:sz w:val="24"/>
        </w:rPr>
        <w:tab/>
      </w:r>
      <w:r>
        <w:rPr>
          <w:sz w:val="24"/>
        </w:rPr>
        <w:tab/>
      </w:r>
      <w:r>
        <w:rPr>
          <w:spacing w:val="-1"/>
          <w:sz w:val="24"/>
        </w:rPr>
        <w:t xml:space="preserve">Text-392-1-10- </w:t>
      </w:r>
      <w:r>
        <w:rPr>
          <w:sz w:val="24"/>
        </w:rPr>
        <w:t>20190417-1.pdf</w:t>
      </w:r>
    </w:p>
    <w:p w:rsidR="00CB1362" w:rsidRDefault="007E7B29">
      <w:pPr>
        <w:ind w:left="900" w:right="39" w:hanging="300"/>
        <w:jc w:val="both"/>
        <w:rPr>
          <w:sz w:val="24"/>
        </w:rPr>
      </w:pPr>
      <w:r>
        <w:rPr>
          <w:sz w:val="24"/>
        </w:rPr>
        <w:t xml:space="preserve">Mamuaya, Telly., Mandang, Jenny., &amp; Nurma, H. M. (2015). </w:t>
      </w:r>
      <w:r>
        <w:rPr>
          <w:i/>
          <w:sz w:val="24"/>
        </w:rPr>
        <w:t>Hubungan Pengetahuan , Pendidikan , Paritas dengan Pemberian ASI eksklusif di Puskesmas Bahu Kecamatan Malalayang Kota Manado</w:t>
      </w:r>
      <w:r>
        <w:rPr>
          <w:sz w:val="24"/>
        </w:rPr>
        <w:t>.</w:t>
      </w:r>
      <w:r>
        <w:rPr>
          <w:spacing w:val="-1"/>
          <w:sz w:val="24"/>
        </w:rPr>
        <w:t xml:space="preserve"> </w:t>
      </w:r>
      <w:r>
        <w:rPr>
          <w:sz w:val="24"/>
        </w:rPr>
        <w:t>51–56.</w:t>
      </w:r>
    </w:p>
    <w:p w:rsidR="00CB1362" w:rsidRDefault="007E7B29">
      <w:pPr>
        <w:spacing w:before="1"/>
        <w:ind w:left="900" w:right="44" w:hanging="300"/>
        <w:jc w:val="both"/>
        <w:rPr>
          <w:sz w:val="24"/>
        </w:rPr>
      </w:pPr>
      <w:r>
        <w:rPr>
          <w:sz w:val="24"/>
        </w:rPr>
        <w:t xml:space="preserve">Maryunani, A. (2012). </w:t>
      </w:r>
      <w:r>
        <w:rPr>
          <w:i/>
          <w:sz w:val="24"/>
        </w:rPr>
        <w:t xml:space="preserve">Inisiasi </w:t>
      </w:r>
      <w:r>
        <w:rPr>
          <w:i/>
          <w:spacing w:val="-3"/>
          <w:sz w:val="24"/>
        </w:rPr>
        <w:t xml:space="preserve">menyusui </w:t>
      </w:r>
      <w:r>
        <w:rPr>
          <w:i/>
          <w:sz w:val="24"/>
        </w:rPr>
        <w:t xml:space="preserve">Dini, ASI Eksklusif dan </w:t>
      </w:r>
      <w:r>
        <w:rPr>
          <w:i/>
          <w:spacing w:val="-3"/>
          <w:sz w:val="24"/>
        </w:rPr>
        <w:t xml:space="preserve">Manajemen </w:t>
      </w:r>
      <w:r>
        <w:rPr>
          <w:i/>
          <w:sz w:val="24"/>
        </w:rPr>
        <w:t>Laktasi</w:t>
      </w:r>
      <w:r>
        <w:rPr>
          <w:sz w:val="24"/>
        </w:rPr>
        <w:t>. Jakarta: Trans Info</w:t>
      </w:r>
      <w:r>
        <w:rPr>
          <w:spacing w:val="-4"/>
          <w:sz w:val="24"/>
        </w:rPr>
        <w:t xml:space="preserve"> </w:t>
      </w:r>
      <w:r>
        <w:rPr>
          <w:sz w:val="24"/>
        </w:rPr>
        <w:t>Media.</w:t>
      </w:r>
    </w:p>
    <w:p w:rsidR="00CB1362" w:rsidRDefault="007E7B29">
      <w:pPr>
        <w:ind w:left="900" w:right="38" w:hanging="300"/>
        <w:jc w:val="both"/>
        <w:rPr>
          <w:i/>
          <w:sz w:val="24"/>
        </w:rPr>
      </w:pPr>
      <w:r>
        <w:rPr>
          <w:sz w:val="24"/>
        </w:rPr>
        <w:t xml:space="preserve">Mustika, Dian, Nintyasari., Arvina, Dahlan., Fatkhul, M. (2015). </w:t>
      </w:r>
      <w:r>
        <w:rPr>
          <w:i/>
          <w:sz w:val="24"/>
        </w:rPr>
        <w:t>Hubungan Status Pekerjaan Dengan Pemberian ASI Eksklusif Di Kelurahan Palebon Kecamatan Pendurungan Kota</w:t>
      </w:r>
    </w:p>
    <w:p w:rsidR="00CB1362" w:rsidRDefault="007E7B29">
      <w:pPr>
        <w:spacing w:before="90"/>
        <w:ind w:left="900"/>
        <w:rPr>
          <w:sz w:val="24"/>
        </w:rPr>
      </w:pPr>
      <w:r>
        <w:br w:type="column"/>
      </w:r>
      <w:r>
        <w:rPr>
          <w:i/>
          <w:sz w:val="24"/>
        </w:rPr>
        <w:lastRenderedPageBreak/>
        <w:t>Semarang</w:t>
      </w:r>
      <w:r>
        <w:rPr>
          <w:sz w:val="24"/>
        </w:rPr>
        <w:t>.</w:t>
      </w:r>
    </w:p>
    <w:p w:rsidR="00CB1362" w:rsidRDefault="007E7B29">
      <w:pPr>
        <w:ind w:left="900" w:right="778" w:hanging="301"/>
        <w:jc w:val="both"/>
        <w:rPr>
          <w:sz w:val="24"/>
        </w:rPr>
      </w:pPr>
      <w:r>
        <w:rPr>
          <w:sz w:val="24"/>
        </w:rPr>
        <w:t xml:space="preserve">Notoatmodjo, S. (2003). </w:t>
      </w:r>
      <w:r>
        <w:rPr>
          <w:i/>
          <w:sz w:val="24"/>
        </w:rPr>
        <w:t>Pendidikan dan Perilaku Kesehatan</w:t>
      </w:r>
      <w:r>
        <w:rPr>
          <w:sz w:val="24"/>
        </w:rPr>
        <w:t>. Jakarta: Rineka Cipta.</w:t>
      </w:r>
    </w:p>
    <w:p w:rsidR="00CB1362" w:rsidRDefault="007E7B29">
      <w:pPr>
        <w:ind w:left="900" w:right="776" w:hanging="301"/>
        <w:jc w:val="both"/>
        <w:rPr>
          <w:sz w:val="24"/>
        </w:rPr>
      </w:pPr>
      <w:r>
        <w:rPr>
          <w:sz w:val="24"/>
        </w:rPr>
        <w:t xml:space="preserve">Notoatmodjo, S. (2007). </w:t>
      </w:r>
      <w:r>
        <w:rPr>
          <w:i/>
          <w:sz w:val="24"/>
        </w:rPr>
        <w:t>Promosi Kesehatan dan Perilaku Kesehatan</w:t>
      </w:r>
      <w:r>
        <w:rPr>
          <w:sz w:val="24"/>
        </w:rPr>
        <w:t>. Jakarta: Rineka Cipta.</w:t>
      </w:r>
    </w:p>
    <w:p w:rsidR="00CB1362" w:rsidRDefault="007E7B29">
      <w:pPr>
        <w:ind w:left="900" w:right="777" w:hanging="301"/>
        <w:jc w:val="both"/>
        <w:rPr>
          <w:sz w:val="24"/>
        </w:rPr>
      </w:pPr>
      <w:r>
        <w:rPr>
          <w:sz w:val="24"/>
        </w:rPr>
        <w:t xml:space="preserve">Notoatmodjo, S. (2010). </w:t>
      </w:r>
      <w:r>
        <w:rPr>
          <w:i/>
          <w:sz w:val="24"/>
        </w:rPr>
        <w:t>Ilmu Perilaku Kesehatan</w:t>
      </w:r>
      <w:r>
        <w:rPr>
          <w:sz w:val="24"/>
        </w:rPr>
        <w:t>. Jakarta: Rienka Cipta.</w:t>
      </w:r>
    </w:p>
    <w:p w:rsidR="00CB1362" w:rsidRDefault="007E7B29">
      <w:pPr>
        <w:ind w:left="900" w:right="776" w:hanging="301"/>
        <w:jc w:val="both"/>
        <w:rPr>
          <w:sz w:val="24"/>
        </w:rPr>
      </w:pPr>
      <w:r>
        <w:rPr>
          <w:sz w:val="24"/>
        </w:rPr>
        <w:t xml:space="preserve">Nur, R. (2017). </w:t>
      </w:r>
      <w:r>
        <w:rPr>
          <w:i/>
          <w:sz w:val="24"/>
        </w:rPr>
        <w:t>Pengetahuan, Sikap dan Praktik Pemberian ASI Eksklusif di Wilayah Kerja Puskesmas Jupandang Baru Kecamatan Tallo Kota Makasar</w:t>
      </w:r>
      <w:r>
        <w:rPr>
          <w:sz w:val="24"/>
        </w:rPr>
        <w:t>.</w:t>
      </w:r>
    </w:p>
    <w:p w:rsidR="00CB1362" w:rsidRDefault="007E7B29">
      <w:pPr>
        <w:tabs>
          <w:tab w:val="left" w:pos="2275"/>
          <w:tab w:val="left" w:pos="2755"/>
          <w:tab w:val="left" w:pos="2812"/>
          <w:tab w:val="left" w:pos="3521"/>
          <w:tab w:val="left" w:pos="3831"/>
          <w:tab w:val="left" w:pos="4084"/>
        </w:tabs>
        <w:ind w:left="900" w:right="778" w:hanging="301"/>
        <w:rPr>
          <w:sz w:val="24"/>
        </w:rPr>
      </w:pPr>
      <w:r>
        <w:rPr>
          <w:sz w:val="24"/>
        </w:rPr>
        <w:t>Nurleliy, Purba., Jenny, Marlindawani., &amp; Sembiring,</w:t>
      </w:r>
      <w:r>
        <w:rPr>
          <w:sz w:val="24"/>
        </w:rPr>
        <w:tab/>
        <w:t>R.</w:t>
      </w:r>
      <w:r>
        <w:rPr>
          <w:sz w:val="24"/>
        </w:rPr>
        <w:tab/>
      </w:r>
      <w:r>
        <w:rPr>
          <w:sz w:val="24"/>
        </w:rPr>
        <w:tab/>
        <w:t>(2017).</w:t>
      </w:r>
      <w:r>
        <w:rPr>
          <w:sz w:val="24"/>
        </w:rPr>
        <w:tab/>
      </w:r>
      <w:r>
        <w:rPr>
          <w:sz w:val="24"/>
        </w:rPr>
        <w:tab/>
      </w:r>
      <w:r>
        <w:rPr>
          <w:i/>
          <w:spacing w:val="-3"/>
          <w:sz w:val="24"/>
        </w:rPr>
        <w:t xml:space="preserve">hubungan </w:t>
      </w:r>
      <w:r>
        <w:rPr>
          <w:i/>
          <w:sz w:val="24"/>
        </w:rPr>
        <w:t>pengetahuandan</w:t>
      </w:r>
      <w:r>
        <w:rPr>
          <w:i/>
          <w:sz w:val="24"/>
        </w:rPr>
        <w:tab/>
        <w:t>sikap</w:t>
      </w:r>
      <w:r>
        <w:rPr>
          <w:i/>
          <w:sz w:val="24"/>
        </w:rPr>
        <w:tab/>
        <w:t>ibu</w:t>
      </w:r>
      <w:r>
        <w:rPr>
          <w:i/>
          <w:sz w:val="24"/>
        </w:rPr>
        <w:tab/>
      </w:r>
      <w:r>
        <w:rPr>
          <w:i/>
          <w:sz w:val="24"/>
        </w:rPr>
        <w:tab/>
      </w:r>
      <w:r>
        <w:rPr>
          <w:i/>
          <w:spacing w:val="-4"/>
          <w:sz w:val="24"/>
        </w:rPr>
        <w:t xml:space="preserve">dengan </w:t>
      </w:r>
      <w:r>
        <w:rPr>
          <w:i/>
          <w:sz w:val="24"/>
        </w:rPr>
        <w:t xml:space="preserve">tindakanpemeberian ASI Eksklusif di puskesmas rambung kecamatan </w:t>
      </w:r>
      <w:r>
        <w:rPr>
          <w:i/>
          <w:spacing w:val="-3"/>
          <w:sz w:val="24"/>
        </w:rPr>
        <w:t xml:space="preserve">binjai </w:t>
      </w:r>
      <w:r>
        <w:rPr>
          <w:i/>
          <w:sz w:val="24"/>
        </w:rPr>
        <w:t>selatan kota binjai</w:t>
      </w:r>
      <w:r>
        <w:rPr>
          <w:sz w:val="24"/>
        </w:rPr>
        <w:t xml:space="preserve">. </w:t>
      </w:r>
      <w:r>
        <w:rPr>
          <w:i/>
          <w:sz w:val="24"/>
        </w:rPr>
        <w:t>3</w:t>
      </w:r>
      <w:r>
        <w:rPr>
          <w:sz w:val="24"/>
        </w:rPr>
        <w:t>(1), 1–9. Retrieved from file:///C:/Users/Asus/Downloads/16-29- 1-SM.pdf</w:t>
      </w:r>
    </w:p>
    <w:p w:rsidR="00CB1362" w:rsidRDefault="007E7B29">
      <w:pPr>
        <w:spacing w:before="1"/>
        <w:ind w:left="900" w:right="777" w:hanging="301"/>
        <w:jc w:val="both"/>
        <w:rPr>
          <w:sz w:val="24"/>
        </w:rPr>
      </w:pPr>
      <w:r>
        <w:rPr>
          <w:sz w:val="24"/>
        </w:rPr>
        <w:t xml:space="preserve">Perwitasari, D. A. (2018). </w:t>
      </w:r>
      <w:r>
        <w:rPr>
          <w:i/>
          <w:sz w:val="24"/>
        </w:rPr>
        <w:t xml:space="preserve">Faktor-Faktor yang Berhubungan dengan Pemberian ASI Eksklusif oleh Ibu yang </w:t>
      </w:r>
      <w:r>
        <w:rPr>
          <w:i/>
          <w:spacing w:val="-3"/>
          <w:sz w:val="24"/>
        </w:rPr>
        <w:t xml:space="preserve">Memiliki </w:t>
      </w:r>
      <w:r>
        <w:rPr>
          <w:i/>
          <w:sz w:val="24"/>
        </w:rPr>
        <w:t>Bayi</w:t>
      </w:r>
      <w:r>
        <w:rPr>
          <w:i/>
          <w:spacing w:val="-13"/>
          <w:sz w:val="24"/>
        </w:rPr>
        <w:t xml:space="preserve"> </w:t>
      </w:r>
      <w:r>
        <w:rPr>
          <w:i/>
          <w:sz w:val="24"/>
        </w:rPr>
        <w:t>Usia</w:t>
      </w:r>
      <w:r>
        <w:rPr>
          <w:i/>
          <w:spacing w:val="-13"/>
          <w:sz w:val="24"/>
        </w:rPr>
        <w:t xml:space="preserve"> </w:t>
      </w:r>
      <w:r>
        <w:rPr>
          <w:i/>
          <w:sz w:val="24"/>
        </w:rPr>
        <w:t>6-12</w:t>
      </w:r>
      <w:r>
        <w:rPr>
          <w:i/>
          <w:spacing w:val="-11"/>
          <w:sz w:val="24"/>
        </w:rPr>
        <w:t xml:space="preserve"> </w:t>
      </w:r>
      <w:r>
        <w:rPr>
          <w:i/>
          <w:sz w:val="24"/>
        </w:rPr>
        <w:t>Bulan</w:t>
      </w:r>
      <w:r>
        <w:rPr>
          <w:i/>
          <w:spacing w:val="-12"/>
          <w:sz w:val="24"/>
        </w:rPr>
        <w:t xml:space="preserve"> </w:t>
      </w:r>
      <w:r>
        <w:rPr>
          <w:i/>
          <w:sz w:val="24"/>
        </w:rPr>
        <w:t>di</w:t>
      </w:r>
      <w:r>
        <w:rPr>
          <w:i/>
          <w:spacing w:val="-11"/>
          <w:sz w:val="24"/>
        </w:rPr>
        <w:t xml:space="preserve"> </w:t>
      </w:r>
      <w:r>
        <w:rPr>
          <w:i/>
          <w:sz w:val="24"/>
        </w:rPr>
        <w:t>Puskesmas</w:t>
      </w:r>
      <w:r>
        <w:rPr>
          <w:i/>
          <w:spacing w:val="-13"/>
          <w:sz w:val="24"/>
        </w:rPr>
        <w:t xml:space="preserve"> </w:t>
      </w:r>
      <w:r>
        <w:rPr>
          <w:i/>
          <w:spacing w:val="-3"/>
          <w:sz w:val="24"/>
        </w:rPr>
        <w:t xml:space="preserve">Duri </w:t>
      </w:r>
      <w:r>
        <w:rPr>
          <w:i/>
          <w:sz w:val="24"/>
        </w:rPr>
        <w:t>Kosambi 2 Jakarta Barat Tahun</w:t>
      </w:r>
      <w:r>
        <w:rPr>
          <w:i/>
          <w:spacing w:val="-1"/>
          <w:sz w:val="24"/>
        </w:rPr>
        <w:t xml:space="preserve"> </w:t>
      </w:r>
      <w:r>
        <w:rPr>
          <w:i/>
          <w:sz w:val="24"/>
        </w:rPr>
        <w:t>2018</w:t>
      </w:r>
      <w:r>
        <w:rPr>
          <w:sz w:val="24"/>
        </w:rPr>
        <w:t>.</w:t>
      </w:r>
    </w:p>
    <w:p w:rsidR="00CB1362" w:rsidRDefault="007E7B29">
      <w:pPr>
        <w:ind w:left="900" w:right="776" w:hanging="301"/>
        <w:jc w:val="both"/>
        <w:rPr>
          <w:sz w:val="24"/>
        </w:rPr>
      </w:pPr>
      <w:r>
        <w:rPr>
          <w:sz w:val="24"/>
        </w:rPr>
        <w:t xml:space="preserve">Poli Gizi Kelurahan Pakojan II Jakarta Barat. (2020). </w:t>
      </w:r>
      <w:r>
        <w:rPr>
          <w:i/>
          <w:sz w:val="24"/>
        </w:rPr>
        <w:t>Laporan Data ASI eksklusif Kelurahan Pakojan II Jakarta Barat</w:t>
      </w:r>
      <w:r>
        <w:rPr>
          <w:sz w:val="24"/>
        </w:rPr>
        <w:t>.</w:t>
      </w:r>
    </w:p>
    <w:p w:rsidR="00CB1362" w:rsidRDefault="007E7B29">
      <w:pPr>
        <w:ind w:left="600"/>
        <w:jc w:val="both"/>
        <w:rPr>
          <w:sz w:val="24"/>
        </w:rPr>
      </w:pPr>
      <w:r>
        <w:rPr>
          <w:sz w:val="24"/>
        </w:rPr>
        <w:t xml:space="preserve">Prasetyono, D. (2009). </w:t>
      </w:r>
      <w:r>
        <w:rPr>
          <w:i/>
          <w:sz w:val="24"/>
        </w:rPr>
        <w:t>ASI Eksklusif</w:t>
      </w:r>
      <w:r>
        <w:rPr>
          <w:sz w:val="24"/>
        </w:rPr>
        <w:t>.</w:t>
      </w:r>
    </w:p>
    <w:p w:rsidR="00CB1362" w:rsidRDefault="007E7B29">
      <w:pPr>
        <w:pStyle w:val="BodyText"/>
        <w:ind w:left="900"/>
      </w:pPr>
      <w:r>
        <w:t>Yogyakarta. Diva Press.</w:t>
      </w:r>
    </w:p>
    <w:p w:rsidR="00CB1362" w:rsidRDefault="007E7B29">
      <w:pPr>
        <w:ind w:left="900" w:right="779" w:hanging="301"/>
        <w:jc w:val="both"/>
        <w:rPr>
          <w:sz w:val="24"/>
        </w:rPr>
      </w:pPr>
      <w:r>
        <w:rPr>
          <w:sz w:val="24"/>
        </w:rPr>
        <w:t xml:space="preserve">Purwanti. (2004). </w:t>
      </w:r>
      <w:r>
        <w:rPr>
          <w:i/>
          <w:sz w:val="24"/>
        </w:rPr>
        <w:t>Konsep Penerapan ASI Eksklusif</w:t>
      </w:r>
      <w:r>
        <w:rPr>
          <w:sz w:val="24"/>
        </w:rPr>
        <w:t>. Bandung.</w:t>
      </w:r>
    </w:p>
    <w:p w:rsidR="00CB1362" w:rsidRDefault="007E7B29">
      <w:pPr>
        <w:ind w:left="900" w:right="776" w:hanging="301"/>
        <w:jc w:val="both"/>
        <w:rPr>
          <w:sz w:val="24"/>
        </w:rPr>
      </w:pPr>
      <w:r>
        <w:rPr>
          <w:sz w:val="24"/>
        </w:rPr>
        <w:t xml:space="preserve">Purwoastuti, Endang., &amp; Walyani, Elisabeth, S. (2015). </w:t>
      </w:r>
      <w:r>
        <w:rPr>
          <w:i/>
          <w:sz w:val="24"/>
        </w:rPr>
        <w:t xml:space="preserve">Panduan Materi Kesehatan Reproduksi dan Keluarga Berencana. Yogyakarta: Pustaka Baru Press. </w:t>
      </w:r>
      <w:r>
        <w:rPr>
          <w:sz w:val="24"/>
        </w:rPr>
        <w:t>Yogyakarta: Pustaka Baru Press.</w:t>
      </w:r>
    </w:p>
    <w:p w:rsidR="00CB1362" w:rsidRDefault="007E7B29">
      <w:pPr>
        <w:spacing w:before="1"/>
        <w:ind w:left="900" w:right="775" w:hanging="301"/>
        <w:jc w:val="both"/>
        <w:rPr>
          <w:i/>
          <w:sz w:val="24"/>
        </w:rPr>
      </w:pPr>
      <w:r>
        <w:rPr>
          <w:sz w:val="24"/>
        </w:rPr>
        <w:t xml:space="preserve">Rabia, Z. (2014). </w:t>
      </w:r>
      <w:r>
        <w:rPr>
          <w:i/>
          <w:sz w:val="24"/>
        </w:rPr>
        <w:t>Faktor-faktor yang Berhubungan dengan Tindakan Ibu dalam Pemberian ASI eksklusif di Wilayah Kerja Puskesmas Tilongkabila Kabupaten Bone Bolango Tahun 2014 Factors Related to Measures Of</w:t>
      </w:r>
    </w:p>
    <w:p w:rsidR="00CB1362" w:rsidRDefault="00CB1362">
      <w:pPr>
        <w:jc w:val="both"/>
        <w:rPr>
          <w:sz w:val="24"/>
        </w:rPr>
        <w:sectPr w:rsidR="00CB1362">
          <w:type w:val="continuous"/>
          <w:pgSz w:w="12240" w:h="15840"/>
          <w:pgMar w:top="1160" w:right="660" w:bottom="280" w:left="1020" w:header="720" w:footer="720" w:gutter="0"/>
          <w:cols w:num="2" w:space="720" w:equalWidth="0">
            <w:col w:w="4837" w:space="151"/>
            <w:col w:w="5572"/>
          </w:cols>
        </w:sectPr>
      </w:pPr>
    </w:p>
    <w:p w:rsidR="00CB1362" w:rsidRDefault="00CB1362">
      <w:pPr>
        <w:pStyle w:val="BodyText"/>
        <w:spacing w:before="7"/>
        <w:ind w:left="0"/>
        <w:jc w:val="left"/>
        <w:rPr>
          <w:i/>
          <w:sz w:val="14"/>
        </w:rPr>
      </w:pPr>
    </w:p>
    <w:p w:rsidR="00CB1362" w:rsidRDefault="00CB1362">
      <w:pPr>
        <w:rPr>
          <w:sz w:val="14"/>
        </w:rPr>
        <w:sectPr w:rsidR="00CB1362">
          <w:pgSz w:w="12240" w:h="15840"/>
          <w:pgMar w:top="1160" w:right="660" w:bottom="280" w:left="1020" w:header="761" w:footer="0" w:gutter="0"/>
          <w:cols w:space="720"/>
        </w:sectPr>
      </w:pPr>
    </w:p>
    <w:p w:rsidR="00CB1362" w:rsidRDefault="007E7B29">
      <w:pPr>
        <w:spacing w:before="90"/>
        <w:ind w:left="900" w:right="38"/>
        <w:jc w:val="both"/>
        <w:rPr>
          <w:sz w:val="24"/>
        </w:rPr>
      </w:pPr>
      <w:r>
        <w:rPr>
          <w:i/>
          <w:sz w:val="24"/>
        </w:rPr>
        <w:lastRenderedPageBreak/>
        <w:t>Exclusive Breast-Feeding Mothers In The Working Area of The District</w:t>
      </w:r>
      <w:r>
        <w:rPr>
          <w:sz w:val="24"/>
        </w:rPr>
        <w:t>. 281– 293.</w:t>
      </w:r>
    </w:p>
    <w:p w:rsidR="00CB1362" w:rsidRDefault="007E7B29">
      <w:pPr>
        <w:pStyle w:val="BodyText"/>
        <w:ind w:left="900" w:right="40" w:hanging="300"/>
      </w:pPr>
      <w:r>
        <w:t>Rahmawati,</w:t>
      </w:r>
      <w:r>
        <w:rPr>
          <w:spacing w:val="-12"/>
        </w:rPr>
        <w:t xml:space="preserve"> </w:t>
      </w:r>
      <w:r>
        <w:t>M.</w:t>
      </w:r>
      <w:r>
        <w:rPr>
          <w:spacing w:val="-11"/>
        </w:rPr>
        <w:t xml:space="preserve"> </w:t>
      </w:r>
      <w:r>
        <w:t>D.</w:t>
      </w:r>
      <w:r>
        <w:rPr>
          <w:spacing w:val="-11"/>
        </w:rPr>
        <w:t xml:space="preserve"> </w:t>
      </w:r>
      <w:r>
        <w:t>(2010).</w:t>
      </w:r>
      <w:r>
        <w:rPr>
          <w:spacing w:val="-12"/>
        </w:rPr>
        <w:t xml:space="preserve"> </w:t>
      </w:r>
      <w:r>
        <w:t>No</w:t>
      </w:r>
      <w:r>
        <w:rPr>
          <w:spacing w:val="-12"/>
        </w:rPr>
        <w:t xml:space="preserve"> </w:t>
      </w:r>
      <w:r>
        <w:t xml:space="preserve">Faktor-faktor yang Mempengaruhi pemberian </w:t>
      </w:r>
      <w:r>
        <w:rPr>
          <w:spacing w:val="-4"/>
        </w:rPr>
        <w:t xml:space="preserve">ASI </w:t>
      </w:r>
      <w:r>
        <w:t xml:space="preserve">Eksklusif pada Ibu Menyusui di Kelurahan pedalangan </w:t>
      </w:r>
      <w:r>
        <w:rPr>
          <w:spacing w:val="-3"/>
        </w:rPr>
        <w:t xml:space="preserve">kecamatan </w:t>
      </w:r>
      <w:r>
        <w:t>Banyumanik Kota Semarang.</w:t>
      </w:r>
      <w:r>
        <w:rPr>
          <w:spacing w:val="-22"/>
        </w:rPr>
        <w:t xml:space="preserve"> </w:t>
      </w:r>
      <w:r>
        <w:rPr>
          <w:i/>
        </w:rPr>
        <w:t>Kesehatan Masyarakat</w:t>
      </w:r>
      <w:r>
        <w:t>,</w:t>
      </w:r>
      <w:r>
        <w:rPr>
          <w:spacing w:val="-1"/>
        </w:rPr>
        <w:t xml:space="preserve"> </w:t>
      </w:r>
      <w:r>
        <w:rPr>
          <w:i/>
        </w:rPr>
        <w:t>1</w:t>
      </w:r>
      <w:r>
        <w:t>.</w:t>
      </w:r>
    </w:p>
    <w:p w:rsidR="00CB1362" w:rsidRDefault="007E7B29">
      <w:pPr>
        <w:ind w:left="900" w:right="39" w:hanging="300"/>
        <w:jc w:val="both"/>
        <w:rPr>
          <w:sz w:val="24"/>
        </w:rPr>
      </w:pPr>
      <w:r>
        <w:rPr>
          <w:sz w:val="24"/>
        </w:rPr>
        <w:t xml:space="preserve">Rambi, Christien, A., Patras, Mareike, D., &amp;, &amp; Umbo, Melanthon., J. </w:t>
      </w:r>
      <w:r>
        <w:rPr>
          <w:spacing w:val="-3"/>
          <w:sz w:val="24"/>
        </w:rPr>
        <w:t xml:space="preserve">(2015). </w:t>
      </w:r>
      <w:r>
        <w:rPr>
          <w:i/>
          <w:sz w:val="24"/>
        </w:rPr>
        <w:t xml:space="preserve">Faktor-Faktor Yang Berhubungan Dengan Tindakan Pemberian </w:t>
      </w:r>
      <w:r>
        <w:rPr>
          <w:i/>
          <w:spacing w:val="-4"/>
          <w:sz w:val="24"/>
        </w:rPr>
        <w:t xml:space="preserve">ASI </w:t>
      </w:r>
      <w:r>
        <w:rPr>
          <w:i/>
          <w:sz w:val="24"/>
        </w:rPr>
        <w:t xml:space="preserve">Eksklusif di Wilayah Kerja Puskesmas Kendahe Kabupaten Kepulauan </w:t>
      </w:r>
      <w:r>
        <w:rPr>
          <w:i/>
          <w:spacing w:val="-3"/>
          <w:sz w:val="24"/>
        </w:rPr>
        <w:t xml:space="preserve">Sangihe </w:t>
      </w:r>
      <w:r>
        <w:rPr>
          <w:i/>
          <w:sz w:val="24"/>
        </w:rPr>
        <w:t>Sulawesi Utara</w:t>
      </w:r>
      <w:r>
        <w:rPr>
          <w:sz w:val="24"/>
        </w:rPr>
        <w:t xml:space="preserve">. 66–80. Retrieved from </w:t>
      </w:r>
      <w:hyperlink r:id="rId14">
        <w:r>
          <w:rPr>
            <w:sz w:val="24"/>
          </w:rPr>
          <w:t>http://eprints.undip.ac.id/60835/1/2.pdf</w:t>
        </w:r>
      </w:hyperlink>
    </w:p>
    <w:p w:rsidR="00CB1362" w:rsidRDefault="007E7B29">
      <w:pPr>
        <w:spacing w:before="1"/>
        <w:ind w:left="900" w:right="40" w:hanging="300"/>
        <w:jc w:val="both"/>
        <w:rPr>
          <w:sz w:val="24"/>
        </w:rPr>
      </w:pPr>
      <w:r>
        <w:rPr>
          <w:sz w:val="24"/>
        </w:rPr>
        <w:t xml:space="preserve">Rizqi, F. (2015). </w:t>
      </w:r>
      <w:r>
        <w:rPr>
          <w:i/>
          <w:sz w:val="24"/>
        </w:rPr>
        <w:t>Pemberian ASI Eksklusif di Indoneisia Determinant Factors That Influence to Exclusive Breastfeeding</w:t>
      </w:r>
      <w:r>
        <w:rPr>
          <w:sz w:val="24"/>
        </w:rPr>
        <w:t>. 37–42.</w:t>
      </w:r>
    </w:p>
    <w:p w:rsidR="00CB1362" w:rsidRDefault="007E7B29">
      <w:pPr>
        <w:tabs>
          <w:tab w:val="left" w:pos="4327"/>
        </w:tabs>
        <w:ind w:left="900" w:right="38" w:hanging="300"/>
        <w:jc w:val="both"/>
        <w:rPr>
          <w:sz w:val="24"/>
        </w:rPr>
      </w:pPr>
      <w:r>
        <w:rPr>
          <w:sz w:val="24"/>
        </w:rPr>
        <w:t xml:space="preserve">Roesli, U. (2000). </w:t>
      </w:r>
      <w:r>
        <w:rPr>
          <w:i/>
          <w:sz w:val="24"/>
        </w:rPr>
        <w:t>mengenal ASI eksklusif</w:t>
      </w:r>
      <w:r>
        <w:rPr>
          <w:sz w:val="24"/>
        </w:rPr>
        <w:t>. Retrieved</w:t>
      </w:r>
      <w:r>
        <w:rPr>
          <w:sz w:val="24"/>
        </w:rPr>
        <w:tab/>
      </w:r>
      <w:r>
        <w:rPr>
          <w:spacing w:val="-5"/>
          <w:sz w:val="24"/>
        </w:rPr>
        <w:t>from</w:t>
      </w:r>
    </w:p>
    <w:p w:rsidR="00CB1362" w:rsidRDefault="007E7B29">
      <w:pPr>
        <w:pStyle w:val="BodyText"/>
        <w:ind w:left="900" w:right="25"/>
        <w:jc w:val="left"/>
      </w:pPr>
      <w:r>
        <w:t>https://books.google.co.id/books?id=zW Dmh8QBIkMC&amp;pg=PP7&amp;dq=asi+eksk lusif+adalah&amp;hl=jv&amp;sa=X&amp;ved=2ahU KEwiRo7_T6ZPrAhXMSH0KHYzmC gEQ6wEwAHoECAMQAQ#v=onepag e&amp;q=asi eksklusif adalah&amp;f=false</w:t>
      </w:r>
    </w:p>
    <w:p w:rsidR="00CB1362" w:rsidRDefault="007E7B29">
      <w:pPr>
        <w:ind w:left="900" w:right="38" w:hanging="300"/>
        <w:jc w:val="both"/>
        <w:rPr>
          <w:sz w:val="24"/>
        </w:rPr>
      </w:pPr>
      <w:r>
        <w:rPr>
          <w:sz w:val="24"/>
        </w:rPr>
        <w:t xml:space="preserve">Rubinem. (2012). </w:t>
      </w:r>
      <w:r>
        <w:rPr>
          <w:i/>
          <w:sz w:val="24"/>
        </w:rPr>
        <w:t>Faktor-Faktor Yang Berhubungan Dengan Perilaku Pemberian ASI Ekslusif Di Puskesmas Srondol Kota Semarang</w:t>
      </w:r>
      <w:r>
        <w:rPr>
          <w:sz w:val="24"/>
        </w:rPr>
        <w:t>. Universitas Indonesia.</w:t>
      </w:r>
    </w:p>
    <w:p w:rsidR="00CB1362" w:rsidRDefault="007E7B29">
      <w:pPr>
        <w:pStyle w:val="BodyText"/>
        <w:ind w:left="900" w:right="38" w:hanging="300"/>
      </w:pPr>
      <w:r>
        <w:t xml:space="preserve">Sari, Dian, Nur., Adkhana &amp; Novania, Nita., D. (2020). </w:t>
      </w:r>
      <w:r>
        <w:rPr>
          <w:spacing w:val="-3"/>
        </w:rPr>
        <w:t xml:space="preserve">Hubungan </w:t>
      </w:r>
      <w:r>
        <w:t xml:space="preserve">Keterpaparan Promosi Susu Formula dan Inisiasi Menyusui Dini Dengan Pemberian ASI Eksklusif di wilayah kerja puskesmas Umbulharjo 1 </w:t>
      </w:r>
      <w:r>
        <w:rPr>
          <w:spacing w:val="-3"/>
        </w:rPr>
        <w:t xml:space="preserve">Kota </w:t>
      </w:r>
      <w:r>
        <w:t xml:space="preserve">Yogyakarta. </w:t>
      </w:r>
      <w:r>
        <w:rPr>
          <w:i/>
        </w:rPr>
        <w:t>Jurnal Keperawatan</w:t>
      </w:r>
      <w:r>
        <w:t>,</w:t>
      </w:r>
      <w:r>
        <w:rPr>
          <w:spacing w:val="-26"/>
        </w:rPr>
        <w:t xml:space="preserve"> </w:t>
      </w:r>
      <w:r>
        <w:rPr>
          <w:i/>
          <w:spacing w:val="-3"/>
        </w:rPr>
        <w:t>12</w:t>
      </w:r>
      <w:r>
        <w:rPr>
          <w:spacing w:val="-3"/>
        </w:rPr>
        <w:t xml:space="preserve">(1), </w:t>
      </w:r>
      <w:r>
        <w:t>39–50.</w:t>
      </w:r>
    </w:p>
    <w:p w:rsidR="00CB1362" w:rsidRDefault="007E7B29">
      <w:pPr>
        <w:pStyle w:val="BodyText"/>
        <w:spacing w:before="1"/>
        <w:ind w:left="900" w:right="41" w:hanging="300"/>
      </w:pPr>
      <w:r>
        <w:t xml:space="preserve">Sriningsih, I. (2011). Faktor Demografi, Pengetahuan Ibu Tentang Air Susu Ibu dan Pemberian ASI Eksklusif. </w:t>
      </w:r>
      <w:r>
        <w:rPr>
          <w:i/>
        </w:rPr>
        <w:t>Kesehatan Masyarakat</w:t>
      </w:r>
      <w:r>
        <w:t xml:space="preserve">, </w:t>
      </w:r>
      <w:r>
        <w:rPr>
          <w:i/>
        </w:rPr>
        <w:t>2</w:t>
      </w:r>
      <w:r>
        <w:t>.</w:t>
      </w:r>
    </w:p>
    <w:p w:rsidR="00CB1362" w:rsidRDefault="007E7B29">
      <w:pPr>
        <w:spacing w:before="90"/>
        <w:ind w:left="900" w:right="776" w:hanging="301"/>
        <w:jc w:val="both"/>
        <w:rPr>
          <w:sz w:val="24"/>
        </w:rPr>
      </w:pPr>
      <w:r>
        <w:br w:type="column"/>
      </w:r>
      <w:r>
        <w:rPr>
          <w:sz w:val="24"/>
        </w:rPr>
        <w:lastRenderedPageBreak/>
        <w:t xml:space="preserve">Timporok, G.A Anggania., Pemsi, </w:t>
      </w:r>
      <w:r>
        <w:rPr>
          <w:spacing w:val="-6"/>
          <w:sz w:val="24"/>
        </w:rPr>
        <w:t xml:space="preserve">M, </w:t>
      </w:r>
      <w:r>
        <w:rPr>
          <w:sz w:val="24"/>
        </w:rPr>
        <w:t xml:space="preserve">wowor.,&amp; Sefti, R. (2018). </w:t>
      </w:r>
      <w:r>
        <w:rPr>
          <w:i/>
          <w:sz w:val="24"/>
        </w:rPr>
        <w:t>Hubungan Status</w:t>
      </w:r>
      <w:r>
        <w:rPr>
          <w:i/>
          <w:spacing w:val="-17"/>
          <w:sz w:val="24"/>
        </w:rPr>
        <w:t xml:space="preserve"> </w:t>
      </w:r>
      <w:r>
        <w:rPr>
          <w:i/>
          <w:sz w:val="24"/>
        </w:rPr>
        <w:t>Pekerjaan</w:t>
      </w:r>
      <w:r>
        <w:rPr>
          <w:i/>
          <w:spacing w:val="-13"/>
          <w:sz w:val="24"/>
        </w:rPr>
        <w:t xml:space="preserve"> </w:t>
      </w:r>
      <w:r>
        <w:rPr>
          <w:i/>
          <w:sz w:val="24"/>
        </w:rPr>
        <w:t>Ibu</w:t>
      </w:r>
      <w:r>
        <w:rPr>
          <w:i/>
          <w:spacing w:val="-18"/>
          <w:sz w:val="24"/>
        </w:rPr>
        <w:t xml:space="preserve"> </w:t>
      </w:r>
      <w:r>
        <w:rPr>
          <w:i/>
          <w:sz w:val="24"/>
        </w:rPr>
        <w:t>Dengan</w:t>
      </w:r>
      <w:r>
        <w:rPr>
          <w:i/>
          <w:spacing w:val="-16"/>
          <w:sz w:val="24"/>
        </w:rPr>
        <w:t xml:space="preserve"> </w:t>
      </w:r>
      <w:r>
        <w:rPr>
          <w:i/>
          <w:sz w:val="24"/>
        </w:rPr>
        <w:t xml:space="preserve">Pemberian ASI EKsklusif Di </w:t>
      </w:r>
      <w:r>
        <w:rPr>
          <w:i/>
          <w:spacing w:val="-3"/>
          <w:sz w:val="24"/>
        </w:rPr>
        <w:t xml:space="preserve">Puskesmas </w:t>
      </w:r>
      <w:r>
        <w:rPr>
          <w:i/>
          <w:sz w:val="24"/>
        </w:rPr>
        <w:t>Kawangkoan</w:t>
      </w:r>
      <w:r>
        <w:rPr>
          <w:sz w:val="24"/>
        </w:rPr>
        <w:t xml:space="preserve">. </w:t>
      </w:r>
      <w:r>
        <w:rPr>
          <w:i/>
          <w:sz w:val="24"/>
        </w:rPr>
        <w:t>6</w:t>
      </w:r>
      <w:r>
        <w:rPr>
          <w:sz w:val="24"/>
        </w:rPr>
        <w:t>,</w:t>
      </w:r>
      <w:r>
        <w:rPr>
          <w:spacing w:val="-1"/>
          <w:sz w:val="24"/>
        </w:rPr>
        <w:t xml:space="preserve"> </w:t>
      </w:r>
      <w:r>
        <w:rPr>
          <w:sz w:val="24"/>
        </w:rPr>
        <w:t>1–6.</w:t>
      </w:r>
    </w:p>
    <w:p w:rsidR="00CB1362" w:rsidRDefault="007E7B29">
      <w:pPr>
        <w:tabs>
          <w:tab w:val="left" w:pos="4327"/>
        </w:tabs>
        <w:ind w:left="900" w:right="777" w:hanging="301"/>
        <w:jc w:val="both"/>
        <w:rPr>
          <w:sz w:val="24"/>
        </w:rPr>
      </w:pPr>
      <w:r>
        <w:rPr>
          <w:sz w:val="24"/>
        </w:rPr>
        <w:t xml:space="preserve">WHO. (2005). </w:t>
      </w:r>
      <w:r>
        <w:rPr>
          <w:i/>
          <w:sz w:val="24"/>
        </w:rPr>
        <w:t>Breastfeeding policy a globally comparative analysis</w:t>
      </w:r>
      <w:r>
        <w:rPr>
          <w:sz w:val="24"/>
        </w:rPr>
        <w:t>. Retrieved</w:t>
      </w:r>
      <w:r>
        <w:rPr>
          <w:sz w:val="24"/>
        </w:rPr>
        <w:tab/>
      </w:r>
      <w:r>
        <w:rPr>
          <w:spacing w:val="-6"/>
          <w:sz w:val="24"/>
        </w:rPr>
        <w:t>from</w:t>
      </w:r>
    </w:p>
    <w:p w:rsidR="00CB1362" w:rsidRDefault="007E7B29">
      <w:pPr>
        <w:pStyle w:val="BodyText"/>
        <w:ind w:left="900" w:right="829"/>
        <w:jc w:val="left"/>
      </w:pPr>
      <w:r>
        <w:t>htt</w:t>
      </w:r>
      <w:hyperlink r:id="rId15">
        <w:r>
          <w:t>ps://www.who.int/bull</w:t>
        </w:r>
      </w:hyperlink>
      <w:r>
        <w:t>e</w:t>
      </w:r>
      <w:hyperlink r:id="rId16">
        <w:r>
          <w:t>tin/volumes/9</w:t>
        </w:r>
      </w:hyperlink>
      <w:r>
        <w:t xml:space="preserve"> 1/6/12-109363/en/</w:t>
      </w:r>
    </w:p>
    <w:p w:rsidR="00CB1362" w:rsidRDefault="007E7B29">
      <w:pPr>
        <w:ind w:left="900" w:right="776" w:hanging="301"/>
        <w:jc w:val="both"/>
        <w:rPr>
          <w:sz w:val="24"/>
        </w:rPr>
      </w:pPr>
      <w:r>
        <w:rPr>
          <w:sz w:val="24"/>
        </w:rPr>
        <w:t xml:space="preserve">WHO. (2015). </w:t>
      </w:r>
      <w:r>
        <w:rPr>
          <w:i/>
          <w:sz w:val="24"/>
        </w:rPr>
        <w:t>Global Nutrition</w:t>
      </w:r>
      <w:r>
        <w:rPr>
          <w:i/>
          <w:spacing w:val="-28"/>
          <w:sz w:val="24"/>
        </w:rPr>
        <w:t xml:space="preserve"> </w:t>
      </w:r>
      <w:r>
        <w:rPr>
          <w:i/>
          <w:sz w:val="24"/>
        </w:rPr>
        <w:t>Monitoring Framework Operational Guidance For Tracking Progress In Meeting Targets For 2025</w:t>
      </w:r>
      <w:r>
        <w:rPr>
          <w:sz w:val="24"/>
        </w:rPr>
        <w:t xml:space="preserve">. Retrieved </w:t>
      </w:r>
      <w:r>
        <w:rPr>
          <w:spacing w:val="-3"/>
          <w:sz w:val="24"/>
        </w:rPr>
        <w:t xml:space="preserve">from </w:t>
      </w:r>
      <w:r>
        <w:rPr>
          <w:sz w:val="24"/>
        </w:rPr>
        <w:t>file:///C:/Users/Asus/AppData/Local/Te mp/9789241513609-eng.pdf</w:t>
      </w:r>
    </w:p>
    <w:p w:rsidR="00CB1362" w:rsidRDefault="007E7B29">
      <w:pPr>
        <w:pStyle w:val="BodyText"/>
        <w:ind w:left="900" w:right="777" w:hanging="301"/>
      </w:pPr>
      <w:r>
        <w:t xml:space="preserve">Widiyanto, S., Aviyanti, D., &amp; A, M. T. (2012). Hubungan Pendidikan dan Pengetahuan Ibu tentang ASI Eksklusif dengan Sikap terhadap Pemberian ASI Eksklusif Subur. </w:t>
      </w:r>
      <w:r>
        <w:rPr>
          <w:i/>
        </w:rPr>
        <w:t>Jurnal Kedokteran Muhammadiyah</w:t>
      </w:r>
      <w:r>
        <w:t xml:space="preserve">, </w:t>
      </w:r>
      <w:r>
        <w:rPr>
          <w:i/>
        </w:rPr>
        <w:t xml:space="preserve">1(2), </w:t>
      </w:r>
      <w:r>
        <w:t>25–29. Retrieved from</w:t>
      </w:r>
    </w:p>
    <w:p w:rsidR="00CB1362" w:rsidRDefault="007E7B29">
      <w:pPr>
        <w:pStyle w:val="BodyText"/>
        <w:spacing w:before="1"/>
        <w:ind w:left="600" w:right="777" w:firstLine="300"/>
      </w:pPr>
      <w:r>
        <w:t>https://doi.org/10.4039/Ent111111-1 Zakiyah. (2012). Faktor-Faktor yang</w:t>
      </w:r>
    </w:p>
    <w:p w:rsidR="00CB1362" w:rsidRDefault="007E7B29">
      <w:pPr>
        <w:pStyle w:val="BodyText"/>
        <w:ind w:left="900" w:right="777"/>
      </w:pPr>
      <w:r>
        <w:t xml:space="preserve">Berhubungan Dengan Pemberian ASI Eksklusif di Kelurahan Semanan Kecamatan Kalideres Jakarta Barat Tahun 2012. </w:t>
      </w:r>
      <w:r>
        <w:rPr>
          <w:i/>
        </w:rPr>
        <w:t>Kesehatan Masyarakat</w:t>
      </w:r>
      <w:r>
        <w:t xml:space="preserve">, </w:t>
      </w:r>
      <w:r>
        <w:rPr>
          <w:i/>
        </w:rPr>
        <w:t>2(1)</w:t>
      </w:r>
      <w:r>
        <w:t>, 1–5.</w:t>
      </w:r>
    </w:p>
    <w:sectPr w:rsidR="00CB1362">
      <w:type w:val="continuous"/>
      <w:pgSz w:w="12240" w:h="15840"/>
      <w:pgMar w:top="1160" w:right="660" w:bottom="280" w:left="1020" w:header="720" w:footer="720" w:gutter="0"/>
      <w:cols w:num="2" w:space="720" w:equalWidth="0">
        <w:col w:w="4834" w:space="153"/>
        <w:col w:w="557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980" w:rsidRDefault="00D37980">
      <w:r>
        <w:separator/>
      </w:r>
    </w:p>
  </w:endnote>
  <w:endnote w:type="continuationSeparator" w:id="0">
    <w:p w:rsidR="00D37980" w:rsidRDefault="00D3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980" w:rsidRDefault="00D37980">
      <w:r>
        <w:separator/>
      </w:r>
    </w:p>
  </w:footnote>
  <w:footnote w:type="continuationSeparator" w:id="0">
    <w:p w:rsidR="00D37980" w:rsidRDefault="00D37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29" w:rsidRDefault="00312740">
    <w:pPr>
      <w:pStyle w:val="BodyText"/>
      <w:spacing w:line="14" w:lineRule="auto"/>
      <w:ind w:left="0"/>
      <w:jc w:val="left"/>
      <w:rPr>
        <w:sz w:val="20"/>
      </w:rPr>
    </w:pPr>
    <w:r>
      <w:rPr>
        <w:noProof/>
        <w:lang w:val="en-US"/>
      </w:rPr>
      <mc:AlternateContent>
        <mc:Choice Requires="wps">
          <w:drawing>
            <wp:anchor distT="0" distB="0" distL="114300" distR="114300" simplePos="0" relativeHeight="486803456" behindDoc="1" locked="0" layoutInCell="1" allowOverlap="1">
              <wp:simplePos x="0" y="0"/>
              <wp:positionH relativeFrom="page">
                <wp:posOffset>6969760</wp:posOffset>
              </wp:positionH>
              <wp:positionV relativeFrom="page">
                <wp:posOffset>470535</wp:posOffset>
              </wp:positionV>
              <wp:extent cx="965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29" w:rsidRDefault="007E7B29">
                          <w:pPr>
                            <w:spacing w:line="245" w:lineRule="exact"/>
                            <w:ind w:left="20"/>
                            <w:rPr>
                              <w:rFonts w:ascii="Carlito"/>
                            </w:rPr>
                          </w:pPr>
                          <w:r>
                            <w:rPr>
                              <w:rFonts w:ascii="Carlito"/>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48.8pt;margin-top:37.05pt;width:7.6pt;height:13.05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XwqwIAAKc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" filled="f" stroked="f">
              <v:textbox inset="0,0,0,0">
                <w:txbxContent>
                  <w:p w:rsidR="007E7B29" w:rsidRDefault="007E7B29">
                    <w:pPr>
                      <w:spacing w:line="245" w:lineRule="exact"/>
                      <w:ind w:left="20"/>
                      <w:rPr>
                        <w:rFonts w:ascii="Carlito"/>
                      </w:rPr>
                    </w:pPr>
                    <w:r>
                      <w:rPr>
                        <w:rFonts w:ascii="Carlito"/>
                      </w:rPr>
                      <w:t>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29" w:rsidRDefault="00312740">
    <w:pPr>
      <w:pStyle w:val="BodyText"/>
      <w:spacing w:line="14" w:lineRule="auto"/>
      <w:ind w:left="0"/>
      <w:jc w:val="left"/>
      <w:rPr>
        <w:sz w:val="20"/>
      </w:rPr>
    </w:pPr>
    <w:r>
      <w:rPr>
        <w:noProof/>
        <w:lang w:val="en-US"/>
      </w:rPr>
      <mc:AlternateContent>
        <mc:Choice Requires="wps">
          <w:drawing>
            <wp:anchor distT="0" distB="0" distL="114300" distR="114300" simplePos="0" relativeHeight="486803968" behindDoc="1" locked="0" layoutInCell="1" allowOverlap="1">
              <wp:simplePos x="0" y="0"/>
              <wp:positionH relativeFrom="page">
                <wp:posOffset>6679565</wp:posOffset>
              </wp:positionH>
              <wp:positionV relativeFrom="page">
                <wp:posOffset>470535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29" w:rsidRDefault="007E7B29">
                          <w:pPr>
                            <w:spacing w:line="245" w:lineRule="exact"/>
                            <w:ind w:left="60"/>
                            <w:rPr>
                              <w:rFonts w:ascii="Carlito"/>
                            </w:rPr>
                          </w:pPr>
                          <w:r>
                            <w:fldChar w:fldCharType="begin"/>
                          </w:r>
                          <w:r>
                            <w:rPr>
                              <w:rFonts w:ascii="Carlito"/>
                            </w:rPr>
                            <w:instrText xml:space="preserve"> PAGE </w:instrText>
                          </w:r>
                          <w:r>
                            <w:fldChar w:fldCharType="separate"/>
                          </w:r>
                          <w:r w:rsidR="00312740">
                            <w:rPr>
                              <w:rFonts w:ascii="Carlito"/>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25.95pt;margin-top:37.05pt;width:17.3pt;height:13.0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YW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" filled="f" stroked="f">
              <v:textbox inset="0,0,0,0">
                <w:txbxContent>
                  <w:p w:rsidR="007E7B29" w:rsidRDefault="007E7B29">
                    <w:pPr>
                      <w:spacing w:line="245" w:lineRule="exact"/>
                      <w:ind w:left="60"/>
                      <w:rPr>
                        <w:rFonts w:ascii="Carlito"/>
                      </w:rPr>
                    </w:pPr>
                    <w:r>
                      <w:fldChar w:fldCharType="begin"/>
                    </w:r>
                    <w:r>
                      <w:rPr>
                        <w:rFonts w:ascii="Carlito"/>
                      </w:rPr>
                      <w:instrText xml:space="preserve"> PAGE </w:instrText>
                    </w:r>
                    <w:r>
                      <w:fldChar w:fldCharType="separate"/>
                    </w:r>
                    <w:r w:rsidR="00312740">
                      <w:rPr>
                        <w:rFonts w:ascii="Carlito"/>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54F3"/>
    <w:multiLevelType w:val="hybridMultilevel"/>
    <w:tmpl w:val="54163B60"/>
    <w:lvl w:ilvl="0" w:tplc="2AC4F74E">
      <w:start w:val="1"/>
      <w:numFmt w:val="decimal"/>
      <w:lvlText w:val="%1."/>
      <w:lvlJc w:val="left"/>
      <w:pPr>
        <w:ind w:left="600" w:hanging="272"/>
        <w:jc w:val="left"/>
      </w:pPr>
      <w:rPr>
        <w:rFonts w:ascii="Times New Roman" w:eastAsia="Times New Roman" w:hAnsi="Times New Roman" w:cs="Times New Roman" w:hint="default"/>
        <w:spacing w:val="-29"/>
        <w:w w:val="99"/>
        <w:sz w:val="24"/>
        <w:szCs w:val="24"/>
        <w:lang w:val="id" w:eastAsia="en-US" w:bidi="ar-SA"/>
      </w:rPr>
    </w:lvl>
    <w:lvl w:ilvl="1" w:tplc="F0E418FE">
      <w:numFmt w:val="bullet"/>
      <w:lvlText w:val="•"/>
      <w:lvlJc w:val="left"/>
      <w:pPr>
        <w:ind w:left="1097" w:hanging="272"/>
      </w:pPr>
      <w:rPr>
        <w:rFonts w:hint="default"/>
        <w:lang w:val="id" w:eastAsia="en-US" w:bidi="ar-SA"/>
      </w:rPr>
    </w:lvl>
    <w:lvl w:ilvl="2" w:tplc="45B8F2C8">
      <w:numFmt w:val="bullet"/>
      <w:lvlText w:val="•"/>
      <w:lvlJc w:val="left"/>
      <w:pPr>
        <w:ind w:left="1594" w:hanging="272"/>
      </w:pPr>
      <w:rPr>
        <w:rFonts w:hint="default"/>
        <w:lang w:val="id" w:eastAsia="en-US" w:bidi="ar-SA"/>
      </w:rPr>
    </w:lvl>
    <w:lvl w:ilvl="3" w:tplc="669C084E">
      <w:numFmt w:val="bullet"/>
      <w:lvlText w:val="•"/>
      <w:lvlJc w:val="left"/>
      <w:pPr>
        <w:ind w:left="2091" w:hanging="272"/>
      </w:pPr>
      <w:rPr>
        <w:rFonts w:hint="default"/>
        <w:lang w:val="id" w:eastAsia="en-US" w:bidi="ar-SA"/>
      </w:rPr>
    </w:lvl>
    <w:lvl w:ilvl="4" w:tplc="E7CE8EC4">
      <w:numFmt w:val="bullet"/>
      <w:lvlText w:val="•"/>
      <w:lvlJc w:val="left"/>
      <w:pPr>
        <w:ind w:left="2588" w:hanging="272"/>
      </w:pPr>
      <w:rPr>
        <w:rFonts w:hint="default"/>
        <w:lang w:val="id" w:eastAsia="en-US" w:bidi="ar-SA"/>
      </w:rPr>
    </w:lvl>
    <w:lvl w:ilvl="5" w:tplc="6264F110">
      <w:numFmt w:val="bullet"/>
      <w:lvlText w:val="•"/>
      <w:lvlJc w:val="left"/>
      <w:pPr>
        <w:ind w:left="3086" w:hanging="272"/>
      </w:pPr>
      <w:rPr>
        <w:rFonts w:hint="default"/>
        <w:lang w:val="id" w:eastAsia="en-US" w:bidi="ar-SA"/>
      </w:rPr>
    </w:lvl>
    <w:lvl w:ilvl="6" w:tplc="7924B5D8">
      <w:numFmt w:val="bullet"/>
      <w:lvlText w:val="•"/>
      <w:lvlJc w:val="left"/>
      <w:pPr>
        <w:ind w:left="3583" w:hanging="272"/>
      </w:pPr>
      <w:rPr>
        <w:rFonts w:hint="default"/>
        <w:lang w:val="id" w:eastAsia="en-US" w:bidi="ar-SA"/>
      </w:rPr>
    </w:lvl>
    <w:lvl w:ilvl="7" w:tplc="CA2A53DE">
      <w:numFmt w:val="bullet"/>
      <w:lvlText w:val="•"/>
      <w:lvlJc w:val="left"/>
      <w:pPr>
        <w:ind w:left="4080" w:hanging="272"/>
      </w:pPr>
      <w:rPr>
        <w:rFonts w:hint="default"/>
        <w:lang w:val="id" w:eastAsia="en-US" w:bidi="ar-SA"/>
      </w:rPr>
    </w:lvl>
    <w:lvl w:ilvl="8" w:tplc="C47C4D9E">
      <w:numFmt w:val="bullet"/>
      <w:lvlText w:val="•"/>
      <w:lvlJc w:val="left"/>
      <w:pPr>
        <w:ind w:left="4577" w:hanging="272"/>
      </w:pPr>
      <w:rPr>
        <w:rFonts w:hint="default"/>
        <w:lang w:val="id" w:eastAsia="en-US" w:bidi="ar-SA"/>
      </w:rPr>
    </w:lvl>
  </w:abstractNum>
  <w:abstractNum w:abstractNumId="1">
    <w:nsid w:val="12976F5D"/>
    <w:multiLevelType w:val="hybridMultilevel"/>
    <w:tmpl w:val="2A00BC94"/>
    <w:lvl w:ilvl="0" w:tplc="F8183E34">
      <w:start w:val="1"/>
      <w:numFmt w:val="decimal"/>
      <w:lvlText w:val="%1."/>
      <w:lvlJc w:val="left"/>
      <w:pPr>
        <w:ind w:left="600" w:hanging="272"/>
        <w:jc w:val="left"/>
      </w:pPr>
      <w:rPr>
        <w:rFonts w:ascii="Times New Roman" w:eastAsia="Times New Roman" w:hAnsi="Times New Roman" w:cs="Times New Roman" w:hint="default"/>
        <w:spacing w:val="-29"/>
        <w:w w:val="99"/>
        <w:sz w:val="24"/>
        <w:szCs w:val="24"/>
        <w:lang w:val="id" w:eastAsia="en-US" w:bidi="ar-SA"/>
      </w:rPr>
    </w:lvl>
    <w:lvl w:ilvl="1" w:tplc="CF847BC6">
      <w:numFmt w:val="bullet"/>
      <w:lvlText w:val="•"/>
      <w:lvlJc w:val="left"/>
      <w:pPr>
        <w:ind w:left="1023" w:hanging="272"/>
      </w:pPr>
      <w:rPr>
        <w:rFonts w:hint="default"/>
        <w:lang w:val="id" w:eastAsia="en-US" w:bidi="ar-SA"/>
      </w:rPr>
    </w:lvl>
    <w:lvl w:ilvl="2" w:tplc="F2426E0E">
      <w:numFmt w:val="bullet"/>
      <w:lvlText w:val="•"/>
      <w:lvlJc w:val="left"/>
      <w:pPr>
        <w:ind w:left="1446" w:hanging="272"/>
      </w:pPr>
      <w:rPr>
        <w:rFonts w:hint="default"/>
        <w:lang w:val="id" w:eastAsia="en-US" w:bidi="ar-SA"/>
      </w:rPr>
    </w:lvl>
    <w:lvl w:ilvl="3" w:tplc="7C3229B6">
      <w:numFmt w:val="bullet"/>
      <w:lvlText w:val="•"/>
      <w:lvlJc w:val="left"/>
      <w:pPr>
        <w:ind w:left="1870" w:hanging="272"/>
      </w:pPr>
      <w:rPr>
        <w:rFonts w:hint="default"/>
        <w:lang w:val="id" w:eastAsia="en-US" w:bidi="ar-SA"/>
      </w:rPr>
    </w:lvl>
    <w:lvl w:ilvl="4" w:tplc="882C6454">
      <w:numFmt w:val="bullet"/>
      <w:lvlText w:val="•"/>
      <w:lvlJc w:val="left"/>
      <w:pPr>
        <w:ind w:left="2293" w:hanging="272"/>
      </w:pPr>
      <w:rPr>
        <w:rFonts w:hint="default"/>
        <w:lang w:val="id" w:eastAsia="en-US" w:bidi="ar-SA"/>
      </w:rPr>
    </w:lvl>
    <w:lvl w:ilvl="5" w:tplc="47BC75A0">
      <w:numFmt w:val="bullet"/>
      <w:lvlText w:val="•"/>
      <w:lvlJc w:val="left"/>
      <w:pPr>
        <w:ind w:left="2717" w:hanging="272"/>
      </w:pPr>
      <w:rPr>
        <w:rFonts w:hint="default"/>
        <w:lang w:val="id" w:eastAsia="en-US" w:bidi="ar-SA"/>
      </w:rPr>
    </w:lvl>
    <w:lvl w:ilvl="6" w:tplc="1EE46900">
      <w:numFmt w:val="bullet"/>
      <w:lvlText w:val="•"/>
      <w:lvlJc w:val="left"/>
      <w:pPr>
        <w:ind w:left="3140" w:hanging="272"/>
      </w:pPr>
      <w:rPr>
        <w:rFonts w:hint="default"/>
        <w:lang w:val="id" w:eastAsia="en-US" w:bidi="ar-SA"/>
      </w:rPr>
    </w:lvl>
    <w:lvl w:ilvl="7" w:tplc="BED6A842">
      <w:numFmt w:val="bullet"/>
      <w:lvlText w:val="•"/>
      <w:lvlJc w:val="left"/>
      <w:pPr>
        <w:ind w:left="3564" w:hanging="272"/>
      </w:pPr>
      <w:rPr>
        <w:rFonts w:hint="default"/>
        <w:lang w:val="id" w:eastAsia="en-US" w:bidi="ar-SA"/>
      </w:rPr>
    </w:lvl>
    <w:lvl w:ilvl="8" w:tplc="96E4120C">
      <w:numFmt w:val="bullet"/>
      <w:lvlText w:val="•"/>
      <w:lvlJc w:val="left"/>
      <w:pPr>
        <w:ind w:left="3987" w:hanging="272"/>
      </w:pPr>
      <w:rPr>
        <w:rFonts w:hint="default"/>
        <w:lang w:val="id" w:eastAsia="en-US" w:bidi="ar-SA"/>
      </w:rPr>
    </w:lvl>
  </w:abstractNum>
  <w:abstractNum w:abstractNumId="2">
    <w:nsid w:val="4B402DB3"/>
    <w:multiLevelType w:val="hybridMultilevel"/>
    <w:tmpl w:val="B3DA5F38"/>
    <w:lvl w:ilvl="0" w:tplc="7E1ED802">
      <w:start w:val="1"/>
      <w:numFmt w:val="upperLetter"/>
      <w:lvlText w:val="%1."/>
      <w:lvlJc w:val="left"/>
      <w:pPr>
        <w:ind w:left="691" w:hanging="363"/>
        <w:jc w:val="left"/>
      </w:pPr>
      <w:rPr>
        <w:rFonts w:ascii="Times New Roman" w:eastAsia="Times New Roman" w:hAnsi="Times New Roman" w:cs="Times New Roman" w:hint="default"/>
        <w:b/>
        <w:bCs/>
        <w:spacing w:val="-1"/>
        <w:w w:val="99"/>
        <w:sz w:val="24"/>
        <w:szCs w:val="24"/>
        <w:lang w:val="id" w:eastAsia="en-US" w:bidi="ar-SA"/>
      </w:rPr>
    </w:lvl>
    <w:lvl w:ilvl="1" w:tplc="4BBA76B6">
      <w:numFmt w:val="bullet"/>
      <w:lvlText w:val="•"/>
      <w:lvlJc w:val="left"/>
      <w:pPr>
        <w:ind w:left="1113" w:hanging="363"/>
      </w:pPr>
      <w:rPr>
        <w:rFonts w:hint="default"/>
        <w:lang w:val="id" w:eastAsia="en-US" w:bidi="ar-SA"/>
      </w:rPr>
    </w:lvl>
    <w:lvl w:ilvl="2" w:tplc="A07AF464">
      <w:numFmt w:val="bullet"/>
      <w:lvlText w:val="•"/>
      <w:lvlJc w:val="left"/>
      <w:pPr>
        <w:ind w:left="1526" w:hanging="363"/>
      </w:pPr>
      <w:rPr>
        <w:rFonts w:hint="default"/>
        <w:lang w:val="id" w:eastAsia="en-US" w:bidi="ar-SA"/>
      </w:rPr>
    </w:lvl>
    <w:lvl w:ilvl="3" w:tplc="572811F6">
      <w:numFmt w:val="bullet"/>
      <w:lvlText w:val="•"/>
      <w:lvlJc w:val="left"/>
      <w:pPr>
        <w:ind w:left="1940" w:hanging="363"/>
      </w:pPr>
      <w:rPr>
        <w:rFonts w:hint="default"/>
        <w:lang w:val="id" w:eastAsia="en-US" w:bidi="ar-SA"/>
      </w:rPr>
    </w:lvl>
    <w:lvl w:ilvl="4" w:tplc="687A6DBE">
      <w:numFmt w:val="bullet"/>
      <w:lvlText w:val="•"/>
      <w:lvlJc w:val="left"/>
      <w:pPr>
        <w:ind w:left="2353" w:hanging="363"/>
      </w:pPr>
      <w:rPr>
        <w:rFonts w:hint="default"/>
        <w:lang w:val="id" w:eastAsia="en-US" w:bidi="ar-SA"/>
      </w:rPr>
    </w:lvl>
    <w:lvl w:ilvl="5" w:tplc="973C6706">
      <w:numFmt w:val="bullet"/>
      <w:lvlText w:val="•"/>
      <w:lvlJc w:val="left"/>
      <w:pPr>
        <w:ind w:left="2767" w:hanging="363"/>
      </w:pPr>
      <w:rPr>
        <w:rFonts w:hint="default"/>
        <w:lang w:val="id" w:eastAsia="en-US" w:bidi="ar-SA"/>
      </w:rPr>
    </w:lvl>
    <w:lvl w:ilvl="6" w:tplc="D9E25E62">
      <w:numFmt w:val="bullet"/>
      <w:lvlText w:val="•"/>
      <w:lvlJc w:val="left"/>
      <w:pPr>
        <w:ind w:left="3180" w:hanging="363"/>
      </w:pPr>
      <w:rPr>
        <w:rFonts w:hint="default"/>
        <w:lang w:val="id" w:eastAsia="en-US" w:bidi="ar-SA"/>
      </w:rPr>
    </w:lvl>
    <w:lvl w:ilvl="7" w:tplc="3DD2268E">
      <w:numFmt w:val="bullet"/>
      <w:lvlText w:val="•"/>
      <w:lvlJc w:val="left"/>
      <w:pPr>
        <w:ind w:left="3594" w:hanging="363"/>
      </w:pPr>
      <w:rPr>
        <w:rFonts w:hint="default"/>
        <w:lang w:val="id" w:eastAsia="en-US" w:bidi="ar-SA"/>
      </w:rPr>
    </w:lvl>
    <w:lvl w:ilvl="8" w:tplc="8AC048B6">
      <w:numFmt w:val="bullet"/>
      <w:lvlText w:val="•"/>
      <w:lvlJc w:val="left"/>
      <w:pPr>
        <w:ind w:left="4007" w:hanging="363"/>
      </w:pPr>
      <w:rPr>
        <w:rFonts w:hint="default"/>
        <w:lang w:val="id" w:eastAsia="en-US" w:bidi="ar-SA"/>
      </w:rPr>
    </w:lvl>
  </w:abstractNum>
  <w:abstractNum w:abstractNumId="3">
    <w:nsid w:val="62011D19"/>
    <w:multiLevelType w:val="hybridMultilevel"/>
    <w:tmpl w:val="DFC8BC0A"/>
    <w:lvl w:ilvl="0" w:tplc="46E2D3F6">
      <w:start w:val="1"/>
      <w:numFmt w:val="decimal"/>
      <w:lvlText w:val="%1."/>
      <w:lvlJc w:val="left"/>
      <w:pPr>
        <w:ind w:left="691" w:hanging="272"/>
        <w:jc w:val="right"/>
      </w:pPr>
      <w:rPr>
        <w:rFonts w:ascii="Times New Roman" w:eastAsia="Times New Roman" w:hAnsi="Times New Roman" w:cs="Times New Roman" w:hint="default"/>
        <w:spacing w:val="-29"/>
        <w:w w:val="99"/>
        <w:sz w:val="24"/>
        <w:szCs w:val="24"/>
        <w:lang w:val="id" w:eastAsia="en-US" w:bidi="ar-SA"/>
      </w:rPr>
    </w:lvl>
    <w:lvl w:ilvl="1" w:tplc="0658E002">
      <w:numFmt w:val="bullet"/>
      <w:lvlText w:val="•"/>
      <w:lvlJc w:val="left"/>
      <w:pPr>
        <w:ind w:left="1113" w:hanging="272"/>
      </w:pPr>
      <w:rPr>
        <w:rFonts w:hint="default"/>
        <w:lang w:val="id" w:eastAsia="en-US" w:bidi="ar-SA"/>
      </w:rPr>
    </w:lvl>
    <w:lvl w:ilvl="2" w:tplc="6BFE8390">
      <w:numFmt w:val="bullet"/>
      <w:lvlText w:val="•"/>
      <w:lvlJc w:val="left"/>
      <w:pPr>
        <w:ind w:left="1526" w:hanging="272"/>
      </w:pPr>
      <w:rPr>
        <w:rFonts w:hint="default"/>
        <w:lang w:val="id" w:eastAsia="en-US" w:bidi="ar-SA"/>
      </w:rPr>
    </w:lvl>
    <w:lvl w:ilvl="3" w:tplc="9D903F98">
      <w:numFmt w:val="bullet"/>
      <w:lvlText w:val="•"/>
      <w:lvlJc w:val="left"/>
      <w:pPr>
        <w:ind w:left="1940" w:hanging="272"/>
      </w:pPr>
      <w:rPr>
        <w:rFonts w:hint="default"/>
        <w:lang w:val="id" w:eastAsia="en-US" w:bidi="ar-SA"/>
      </w:rPr>
    </w:lvl>
    <w:lvl w:ilvl="4" w:tplc="35F66DB8">
      <w:numFmt w:val="bullet"/>
      <w:lvlText w:val="•"/>
      <w:lvlJc w:val="left"/>
      <w:pPr>
        <w:ind w:left="2353" w:hanging="272"/>
      </w:pPr>
      <w:rPr>
        <w:rFonts w:hint="default"/>
        <w:lang w:val="id" w:eastAsia="en-US" w:bidi="ar-SA"/>
      </w:rPr>
    </w:lvl>
    <w:lvl w:ilvl="5" w:tplc="A0044014">
      <w:numFmt w:val="bullet"/>
      <w:lvlText w:val="•"/>
      <w:lvlJc w:val="left"/>
      <w:pPr>
        <w:ind w:left="2767" w:hanging="272"/>
      </w:pPr>
      <w:rPr>
        <w:rFonts w:hint="default"/>
        <w:lang w:val="id" w:eastAsia="en-US" w:bidi="ar-SA"/>
      </w:rPr>
    </w:lvl>
    <w:lvl w:ilvl="6" w:tplc="A6BE3066">
      <w:numFmt w:val="bullet"/>
      <w:lvlText w:val="•"/>
      <w:lvlJc w:val="left"/>
      <w:pPr>
        <w:ind w:left="3180" w:hanging="272"/>
      </w:pPr>
      <w:rPr>
        <w:rFonts w:hint="default"/>
        <w:lang w:val="id" w:eastAsia="en-US" w:bidi="ar-SA"/>
      </w:rPr>
    </w:lvl>
    <w:lvl w:ilvl="7" w:tplc="2C12FA84">
      <w:numFmt w:val="bullet"/>
      <w:lvlText w:val="•"/>
      <w:lvlJc w:val="left"/>
      <w:pPr>
        <w:ind w:left="3594" w:hanging="272"/>
      </w:pPr>
      <w:rPr>
        <w:rFonts w:hint="default"/>
        <w:lang w:val="id" w:eastAsia="en-US" w:bidi="ar-SA"/>
      </w:rPr>
    </w:lvl>
    <w:lvl w:ilvl="8" w:tplc="6298E64A">
      <w:numFmt w:val="bullet"/>
      <w:lvlText w:val="•"/>
      <w:lvlJc w:val="left"/>
      <w:pPr>
        <w:ind w:left="4007" w:hanging="272"/>
      </w:pPr>
      <w:rPr>
        <w:rFonts w:hint="default"/>
        <w:lang w:val="id"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62"/>
    <w:rsid w:val="00025D72"/>
    <w:rsid w:val="00312740"/>
    <w:rsid w:val="007E7B29"/>
    <w:rsid w:val="00A46853"/>
    <w:rsid w:val="00CB1362"/>
    <w:rsid w:val="00D3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97136-D172-47E8-8F21-1133F128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4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0"/>
      <w:jc w:val="both"/>
    </w:pPr>
    <w:rPr>
      <w:sz w:val="24"/>
      <w:szCs w:val="24"/>
    </w:rPr>
  </w:style>
  <w:style w:type="paragraph" w:styleId="ListParagraph">
    <w:name w:val="List Paragraph"/>
    <w:basedOn w:val="Normal"/>
    <w:uiPriority w:val="1"/>
    <w:qFormat/>
    <w:pPr>
      <w:ind w:left="691" w:hanging="27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mkeu.kemdikbud.go.id/index.p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ho.int/bulletin/volumes/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who.int/bulletin/volumes/9"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atiwirizki41@gmail.com" TargetMode="External"/><Relationship Id="rId14" Type="http://schemas.openxmlformats.org/officeDocument/2006/relationships/hyperlink" Target="http://eprints.undip.ac.id/60835/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10089</Words>
  <Characters>57509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Aprisalma Indah Pratiwi</dc:creator>
  <cp:lastModifiedBy>Asus</cp:lastModifiedBy>
  <cp:revision>2</cp:revision>
  <cp:lastPrinted>2021-04-05T08:25:00Z</cp:lastPrinted>
  <dcterms:created xsi:type="dcterms:W3CDTF">2021-04-05T15:31:00Z</dcterms:created>
  <dcterms:modified xsi:type="dcterms:W3CDTF">2021-04-05T15:31:00Z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2013</vt:lpwstr>
  </property>
  <property fmtid="{D5CDD505-2E9C-101B-9397-08002B2CF9AE}" pid="4" name="LastSaved">
    <vt:filetime>2021-04-05T00:00:00Z</vt:filetime>
  </property>
</Properties>
</file>